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81" w:type="dxa"/>
        <w:tblLook w:val="00A0" w:firstRow="1" w:lastRow="0" w:firstColumn="1" w:lastColumn="0" w:noHBand="0" w:noVBand="0"/>
      </w:tblPr>
      <w:tblGrid>
        <w:gridCol w:w="5495"/>
        <w:gridCol w:w="4786"/>
      </w:tblGrid>
      <w:tr w:rsidR="000D1AC8" w:rsidRPr="005F6083" w14:paraId="653A27FC" w14:textId="77777777" w:rsidTr="00A54A2D">
        <w:trPr>
          <w:trHeight w:val="1438"/>
        </w:trPr>
        <w:tc>
          <w:tcPr>
            <w:tcW w:w="5495" w:type="dxa"/>
            <w:shd w:val="clear" w:color="auto" w:fill="auto"/>
          </w:tcPr>
          <w:p w14:paraId="738925EC" w14:textId="77777777" w:rsidR="000D1AC8" w:rsidRPr="00DF001C" w:rsidRDefault="000D1AC8" w:rsidP="000D1AC8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8"/>
                <w:lang w:eastAsia="en-US"/>
              </w:rPr>
            </w:pPr>
            <w:r w:rsidRPr="00D540E6">
              <w:rPr>
                <w:rFonts w:eastAsia="Times New Roman" w:cs="Times New Roman"/>
                <w:lang w:eastAsia="en-US"/>
              </w:rPr>
              <w:br w:type="page"/>
            </w:r>
            <w:r>
              <w:rPr>
                <w:rFonts w:eastAsia="Times New Roman" w:cs="Times New Roman"/>
                <w:szCs w:val="28"/>
                <w:lang w:eastAsia="en-US"/>
              </w:rPr>
              <w:t>Рассмотрено и утверждено</w:t>
            </w:r>
          </w:p>
          <w:p w14:paraId="6F80D30E" w14:textId="77777777" w:rsidR="000D1AC8" w:rsidRPr="00DF001C" w:rsidRDefault="000D1AC8" w:rsidP="000D1AC8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Cs w:val="28"/>
                <w:lang w:eastAsia="en-US"/>
              </w:rPr>
            </w:pPr>
            <w:r w:rsidRPr="00DF001C">
              <w:rPr>
                <w:rFonts w:eastAsia="Times New Roman" w:cs="Times New Roman"/>
                <w:szCs w:val="28"/>
                <w:lang w:eastAsia="en-US"/>
              </w:rPr>
              <w:t>Ученым Советом НУОВППО «ТМУ»</w:t>
            </w:r>
          </w:p>
          <w:p w14:paraId="3C2DB7E6" w14:textId="112EFF34" w:rsidR="000D1AC8" w:rsidRPr="00D540E6" w:rsidRDefault="000D1AC8" w:rsidP="000D1AC8">
            <w:pPr>
              <w:spacing w:line="240" w:lineRule="auto"/>
              <w:ind w:firstLine="0"/>
              <w:contextualSpacing/>
              <w:rPr>
                <w:rFonts w:eastAsia="Times New Roman" w:cs="Times New Roman"/>
                <w:lang w:eastAsia="en-US"/>
              </w:rPr>
            </w:pPr>
            <w:r w:rsidRPr="00DF001C">
              <w:rPr>
                <w:rFonts w:eastAsia="Times New Roman" w:cs="Times New Roman"/>
                <w:szCs w:val="28"/>
                <w:lang w:eastAsia="en-US"/>
              </w:rPr>
              <w:t>(протокол №</w:t>
            </w:r>
            <w:r w:rsidR="00852F2E">
              <w:rPr>
                <w:rFonts w:eastAsia="Times New Roman" w:cs="Times New Roman"/>
                <w:szCs w:val="28"/>
                <w:lang w:eastAsia="en-US"/>
              </w:rPr>
              <w:t xml:space="preserve"> </w:t>
            </w:r>
            <w:r w:rsidRPr="00DF001C">
              <w:rPr>
                <w:rFonts w:eastAsia="Times New Roman" w:cs="Times New Roman"/>
                <w:szCs w:val="28"/>
                <w:lang w:eastAsia="en-US"/>
              </w:rPr>
              <w:t xml:space="preserve"> </w:t>
            </w:r>
            <w:r w:rsidR="003859D5">
              <w:rPr>
                <w:rFonts w:eastAsia="Times New Roman" w:cs="Times New Roman"/>
                <w:szCs w:val="28"/>
                <w:lang w:eastAsia="en-US"/>
              </w:rPr>
              <w:t>6</w:t>
            </w:r>
            <w:r w:rsidR="00852F2E">
              <w:rPr>
                <w:rFonts w:eastAsia="Times New Roman" w:cs="Times New Roman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Pr="00DF001C">
              <w:rPr>
                <w:rFonts w:eastAsia="Times New Roman" w:cs="Times New Roman"/>
                <w:szCs w:val="28"/>
                <w:lang w:eastAsia="en-US"/>
              </w:rPr>
              <w:t xml:space="preserve">от </w:t>
            </w:r>
            <w:r w:rsidRPr="00C63D0E">
              <w:rPr>
                <w:rFonts w:eastAsia="Times New Roman" w:cs="Times New Roman"/>
                <w:szCs w:val="28"/>
                <w:lang w:eastAsia="en-US"/>
              </w:rPr>
              <w:t>2</w:t>
            </w:r>
            <w:r w:rsidR="003859D5">
              <w:rPr>
                <w:rFonts w:eastAsia="Times New Roman" w:cs="Times New Roman"/>
                <w:szCs w:val="28"/>
                <w:lang w:eastAsia="en-US"/>
              </w:rPr>
              <w:t>7декабря</w:t>
            </w:r>
            <w:r w:rsidR="000A30AB">
              <w:rPr>
                <w:rFonts w:eastAsia="Times New Roman" w:cs="Times New Roman"/>
                <w:szCs w:val="28"/>
                <w:lang w:eastAsia="en-US"/>
              </w:rPr>
              <w:t xml:space="preserve"> </w:t>
            </w:r>
            <w:r w:rsidRPr="00C63D0E">
              <w:rPr>
                <w:rFonts w:eastAsia="Times New Roman" w:cs="Times New Roman"/>
                <w:szCs w:val="28"/>
                <w:lang w:eastAsia="en-US"/>
              </w:rPr>
              <w:t>2021г.)</w:t>
            </w:r>
          </w:p>
        </w:tc>
        <w:tc>
          <w:tcPr>
            <w:tcW w:w="4786" w:type="dxa"/>
            <w:shd w:val="clear" w:color="auto" w:fill="auto"/>
          </w:tcPr>
          <w:p w14:paraId="40F4B71D" w14:textId="77777777" w:rsidR="000D1AC8" w:rsidRPr="00DF001C" w:rsidRDefault="000D1AC8" w:rsidP="000D1AC8">
            <w:pPr>
              <w:spacing w:line="240" w:lineRule="auto"/>
              <w:ind w:firstLine="34"/>
              <w:contextualSpacing/>
              <w:rPr>
                <w:rFonts w:eastAsia="Times New Roman" w:cs="Times New Roman"/>
                <w:szCs w:val="28"/>
                <w:lang w:eastAsia="en-US"/>
              </w:rPr>
            </w:pPr>
            <w:r w:rsidRPr="00DF001C">
              <w:rPr>
                <w:rFonts w:eastAsia="Times New Roman" w:cs="Times New Roman"/>
                <w:szCs w:val="28"/>
                <w:lang w:eastAsia="en-US"/>
              </w:rPr>
              <w:t>«Утверждаю»</w:t>
            </w:r>
          </w:p>
          <w:p w14:paraId="0721B518" w14:textId="77777777" w:rsidR="000D1AC8" w:rsidRPr="00DF001C" w:rsidRDefault="000D1AC8" w:rsidP="000D1AC8">
            <w:pPr>
              <w:spacing w:line="240" w:lineRule="auto"/>
              <w:ind w:firstLine="34"/>
              <w:contextualSpacing/>
              <w:rPr>
                <w:rFonts w:eastAsia="Times New Roman" w:cs="Times New Roman"/>
                <w:szCs w:val="28"/>
                <w:lang w:eastAsia="en-US"/>
              </w:rPr>
            </w:pPr>
            <w:r>
              <w:rPr>
                <w:rFonts w:eastAsia="Times New Roman" w:cs="Times New Roman"/>
                <w:szCs w:val="28"/>
                <w:lang w:eastAsia="en-US"/>
              </w:rPr>
              <w:t>Ректор Н</w:t>
            </w:r>
            <w:r w:rsidRPr="00DF001C">
              <w:rPr>
                <w:rFonts w:eastAsia="Times New Roman" w:cs="Times New Roman"/>
                <w:szCs w:val="28"/>
                <w:lang w:eastAsia="en-US"/>
              </w:rPr>
              <w:t>У</w:t>
            </w:r>
            <w:r>
              <w:rPr>
                <w:rFonts w:eastAsia="Times New Roman" w:cs="Times New Roman"/>
                <w:szCs w:val="28"/>
                <w:lang w:eastAsia="en-US"/>
              </w:rPr>
              <w:t>О</w:t>
            </w:r>
            <w:r w:rsidRPr="00DF001C">
              <w:rPr>
                <w:rFonts w:eastAsia="Times New Roman" w:cs="Times New Roman"/>
                <w:szCs w:val="28"/>
                <w:lang w:eastAsia="en-US"/>
              </w:rPr>
              <w:t>ВППО «ТМУ»</w:t>
            </w:r>
            <w:r>
              <w:rPr>
                <w:rFonts w:eastAsia="Times New Roman" w:cs="Times New Roman"/>
                <w:szCs w:val="28"/>
                <w:lang w:eastAsia="en-US"/>
              </w:rPr>
              <w:t>, к.э.н.</w:t>
            </w:r>
          </w:p>
          <w:p w14:paraId="332D203A" w14:textId="77777777" w:rsidR="000D1AC8" w:rsidRPr="00D540E6" w:rsidRDefault="000D1AC8" w:rsidP="000D1AC8">
            <w:pPr>
              <w:spacing w:line="240" w:lineRule="auto"/>
              <w:contextualSpacing/>
              <w:rPr>
                <w:rFonts w:eastAsia="Times New Roman" w:cs="Times New Roman"/>
                <w:lang w:eastAsia="en-US"/>
              </w:rPr>
            </w:pPr>
            <w:r w:rsidRPr="000D1AC8">
              <w:rPr>
                <w:noProof/>
                <w:u w:val="single"/>
              </w:rPr>
              <w:drawing>
                <wp:inline distT="0" distB="0" distL="0" distR="0" wp14:anchorId="21BE71D5" wp14:editId="2221C2A3">
                  <wp:extent cx="895350" cy="509282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064" cy="514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/>
                <w:szCs w:val="28"/>
                <w:lang w:eastAsia="en-US"/>
              </w:rPr>
              <w:t xml:space="preserve">   Ястребова В.В</w:t>
            </w:r>
            <w:r w:rsidRPr="00DF001C">
              <w:rPr>
                <w:rFonts w:eastAsia="Times New Roman" w:cs="Times New Roman"/>
                <w:szCs w:val="28"/>
                <w:lang w:eastAsia="en-US"/>
              </w:rPr>
              <w:t>.</w:t>
            </w:r>
          </w:p>
        </w:tc>
      </w:tr>
    </w:tbl>
    <w:p w14:paraId="031CE35D" w14:textId="77777777" w:rsidR="000D1AC8" w:rsidRDefault="000D1AC8" w:rsidP="00B04D1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64B2115" w14:textId="77777777" w:rsidR="000D1AC8" w:rsidRDefault="000D1AC8" w:rsidP="00B04D1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40E240" w14:textId="77777777" w:rsidR="000D1AC8" w:rsidRDefault="000D1AC8" w:rsidP="00B04D1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3345D86" w14:textId="77777777" w:rsidR="000D1AC8" w:rsidRDefault="000D1AC8" w:rsidP="00B04D1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AF4B5AD" w14:textId="77777777" w:rsidR="000D1AC8" w:rsidRDefault="000D1AC8" w:rsidP="00B04D1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8EA722F" w14:textId="77777777" w:rsidR="000D56E1" w:rsidRDefault="000D56E1" w:rsidP="00D42636">
      <w:pPr>
        <w:ind w:left="-426" w:firstLine="426"/>
        <w:rPr>
          <w:b/>
        </w:rPr>
      </w:pPr>
    </w:p>
    <w:p w14:paraId="152B41BB" w14:textId="77777777" w:rsidR="000D56E1" w:rsidRDefault="000D56E1" w:rsidP="00D42636">
      <w:pPr>
        <w:ind w:left="-426" w:firstLine="426"/>
        <w:rPr>
          <w:b/>
        </w:rPr>
      </w:pPr>
    </w:p>
    <w:p w14:paraId="37854F71" w14:textId="77777777" w:rsidR="000D56E1" w:rsidRDefault="000D56E1" w:rsidP="00D42636">
      <w:pPr>
        <w:ind w:left="-426" w:firstLine="426"/>
        <w:rPr>
          <w:b/>
        </w:rPr>
      </w:pPr>
    </w:p>
    <w:p w14:paraId="104577D9" w14:textId="77777777" w:rsidR="000D56E1" w:rsidRDefault="000D56E1" w:rsidP="00D42636">
      <w:pPr>
        <w:ind w:left="-426" w:firstLine="426"/>
        <w:rPr>
          <w:b/>
        </w:rPr>
      </w:pPr>
    </w:p>
    <w:p w14:paraId="5413727C" w14:textId="77777777" w:rsidR="000D56E1" w:rsidRDefault="000D56E1" w:rsidP="00D42636">
      <w:pPr>
        <w:ind w:left="-426" w:firstLine="426"/>
        <w:rPr>
          <w:b/>
        </w:rPr>
      </w:pPr>
    </w:p>
    <w:p w14:paraId="091BD0CC" w14:textId="77777777" w:rsidR="000D56E1" w:rsidRDefault="000D56E1" w:rsidP="00D42636">
      <w:pPr>
        <w:ind w:left="-426" w:firstLine="426"/>
        <w:rPr>
          <w:b/>
        </w:rPr>
      </w:pPr>
    </w:p>
    <w:p w14:paraId="0B25DC1C" w14:textId="77777777" w:rsidR="00E63105" w:rsidRPr="005B37AB" w:rsidRDefault="00D42636" w:rsidP="00E63105">
      <w:pPr>
        <w:ind w:left="-426" w:firstLine="426"/>
        <w:jc w:val="center"/>
        <w:rPr>
          <w:rFonts w:cs="Times New Roman"/>
          <w:b/>
          <w:sz w:val="40"/>
          <w:szCs w:val="40"/>
        </w:rPr>
      </w:pPr>
      <w:r w:rsidRPr="005B37AB">
        <w:rPr>
          <w:rFonts w:cs="Times New Roman"/>
          <w:b/>
          <w:sz w:val="40"/>
          <w:szCs w:val="40"/>
        </w:rPr>
        <w:t>ПОЛОЖЕНИЕ</w:t>
      </w:r>
    </w:p>
    <w:p w14:paraId="4679C1EA" w14:textId="77777777" w:rsidR="00E63105" w:rsidRPr="00D4753D" w:rsidRDefault="00E63105" w:rsidP="00C125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63105">
        <w:rPr>
          <w:rFonts w:ascii="Times New Roman" w:hAnsi="Times New Roman" w:cs="Times New Roman"/>
          <w:b/>
          <w:sz w:val="28"/>
          <w:szCs w:val="28"/>
        </w:rPr>
        <w:t>ОБ УЧЕНОМ СОВЕТЕ</w:t>
      </w:r>
      <w:r>
        <w:rPr>
          <w:b/>
        </w:rPr>
        <w:t xml:space="preserve">  </w:t>
      </w:r>
      <w:r w:rsidRPr="00D4753D">
        <w:rPr>
          <w:rFonts w:ascii="Times New Roman" w:hAnsi="Times New Roman" w:cs="Times New Roman"/>
          <w:b/>
          <w:sz w:val="28"/>
          <w:szCs w:val="28"/>
          <w:lang w:eastAsia="en-US"/>
        </w:rPr>
        <w:t>НЕГОСУДАРСТВЕННО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ГО</w:t>
      </w:r>
      <w:r w:rsidRPr="00D4753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УЧРЕЖДЕНИ</w:t>
      </w:r>
      <w:r w:rsidR="00B509FF">
        <w:rPr>
          <w:rFonts w:ascii="Times New Roman" w:hAnsi="Times New Roman" w:cs="Times New Roman"/>
          <w:b/>
          <w:sz w:val="28"/>
          <w:szCs w:val="28"/>
          <w:lang w:eastAsia="en-US"/>
        </w:rPr>
        <w:t>Я</w:t>
      </w:r>
      <w:r w:rsidRPr="00D4753D">
        <w:rPr>
          <w:rFonts w:ascii="Times New Roman" w:hAnsi="Times New Roman" w:cs="Times New Roman"/>
          <w:b/>
          <w:sz w:val="28"/>
          <w:szCs w:val="28"/>
          <w:lang w:eastAsia="en-US"/>
        </w:rPr>
        <w:t>- ОРГАНИЗАЦИИ ВЫСШЕГО И ПОСЛЕВУЗОВСКОГО ПРОФЕССИОНАЛЬНОГО ОБРАЗОВАНИЯ</w:t>
      </w:r>
    </w:p>
    <w:p w14:paraId="4810FA23" w14:textId="77777777" w:rsidR="00E63105" w:rsidRPr="00D4753D" w:rsidRDefault="00E63105" w:rsidP="00C125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4753D">
        <w:rPr>
          <w:rFonts w:ascii="Times New Roman" w:hAnsi="Times New Roman" w:cs="Times New Roman"/>
          <w:b/>
          <w:sz w:val="28"/>
          <w:szCs w:val="28"/>
          <w:lang w:eastAsia="en-US"/>
        </w:rPr>
        <w:t>«ТИРАСПОЛЬСКИЙ МЕЖРЕГИОНАЛЬНЫЙ УНИВЕРСИТЕТ»</w:t>
      </w:r>
    </w:p>
    <w:p w14:paraId="4E58D92C" w14:textId="77777777" w:rsidR="000D56E1" w:rsidRPr="00644C89" w:rsidRDefault="000D56E1" w:rsidP="00D42636">
      <w:pPr>
        <w:ind w:left="-426" w:firstLine="426"/>
        <w:rPr>
          <w:rFonts w:cs="Times New Roman"/>
        </w:rPr>
      </w:pPr>
    </w:p>
    <w:p w14:paraId="41903943" w14:textId="77777777" w:rsidR="000D56E1" w:rsidRDefault="000D56E1" w:rsidP="00D42636">
      <w:pPr>
        <w:ind w:left="-426" w:firstLine="426"/>
      </w:pPr>
    </w:p>
    <w:p w14:paraId="54F195BB" w14:textId="77777777" w:rsidR="000D56E1" w:rsidRDefault="000D56E1" w:rsidP="00D42636">
      <w:pPr>
        <w:ind w:left="-426" w:firstLine="426"/>
      </w:pPr>
    </w:p>
    <w:p w14:paraId="530A1155" w14:textId="77777777" w:rsidR="000D56E1" w:rsidRDefault="000D56E1" w:rsidP="00D42636">
      <w:pPr>
        <w:ind w:left="-426" w:firstLine="426"/>
      </w:pPr>
    </w:p>
    <w:p w14:paraId="4447C105" w14:textId="77777777" w:rsidR="000D56E1" w:rsidRDefault="000D56E1" w:rsidP="00D42636">
      <w:pPr>
        <w:ind w:left="-426" w:firstLine="426"/>
      </w:pPr>
    </w:p>
    <w:p w14:paraId="0FC4C02D" w14:textId="77777777" w:rsidR="000D56E1" w:rsidRDefault="000D56E1" w:rsidP="00D42636">
      <w:pPr>
        <w:ind w:left="-426" w:firstLine="426"/>
      </w:pPr>
    </w:p>
    <w:p w14:paraId="0A0D2C48" w14:textId="77777777" w:rsidR="000D56E1" w:rsidRDefault="000D56E1" w:rsidP="000D56E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66886E5" w14:textId="77777777" w:rsidR="000D56E1" w:rsidRDefault="000D56E1" w:rsidP="000D56E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30BD6A2" w14:textId="77777777" w:rsidR="000D56E1" w:rsidRPr="000D1AC8" w:rsidRDefault="000D56E1" w:rsidP="00507BE6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0D1AC8">
        <w:rPr>
          <w:rFonts w:ascii="Times New Roman" w:hAnsi="Times New Roman" w:cs="Times New Roman"/>
          <w:sz w:val="28"/>
          <w:szCs w:val="28"/>
        </w:rPr>
        <w:t xml:space="preserve"> </w:t>
      </w:r>
      <w:r w:rsidR="000D1AC8">
        <w:rPr>
          <w:rFonts w:ascii="Times New Roman" w:hAnsi="Times New Roman" w:cs="Times New Roman"/>
          <w:sz w:val="28"/>
          <w:szCs w:val="28"/>
        </w:rPr>
        <w:t>Введено в действие Приказом Р</w:t>
      </w:r>
      <w:r w:rsidR="00D42636" w:rsidRPr="000D1AC8">
        <w:rPr>
          <w:rFonts w:ascii="Times New Roman" w:hAnsi="Times New Roman" w:cs="Times New Roman"/>
          <w:sz w:val="28"/>
          <w:szCs w:val="28"/>
        </w:rPr>
        <w:t xml:space="preserve">ектора </w:t>
      </w:r>
      <w:r w:rsidRPr="000D1AC8">
        <w:rPr>
          <w:rFonts w:ascii="Times New Roman" w:hAnsi="Times New Roman" w:cs="Times New Roman"/>
          <w:sz w:val="28"/>
          <w:szCs w:val="28"/>
        </w:rPr>
        <w:t xml:space="preserve"> </w:t>
      </w:r>
      <w:r w:rsidR="00D42636" w:rsidRPr="000D1AC8">
        <w:rPr>
          <w:rFonts w:ascii="Times New Roman" w:hAnsi="Times New Roman" w:cs="Times New Roman"/>
          <w:sz w:val="28"/>
          <w:szCs w:val="28"/>
        </w:rPr>
        <w:t>НУОВППО «ТМУ»</w:t>
      </w:r>
    </w:p>
    <w:p w14:paraId="5835DDB7" w14:textId="77777777" w:rsidR="00D42636" w:rsidRPr="000D1AC8" w:rsidRDefault="007713D2" w:rsidP="00507BE6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0D1AC8">
        <w:rPr>
          <w:rFonts w:ascii="Times New Roman" w:hAnsi="Times New Roman" w:cs="Times New Roman"/>
          <w:sz w:val="28"/>
          <w:szCs w:val="28"/>
        </w:rPr>
        <w:t xml:space="preserve"> № </w:t>
      </w:r>
      <w:r w:rsidR="00D77307" w:rsidRPr="000D1AC8">
        <w:rPr>
          <w:rFonts w:ascii="Times New Roman" w:hAnsi="Times New Roman" w:cs="Times New Roman"/>
          <w:sz w:val="28"/>
          <w:szCs w:val="28"/>
        </w:rPr>
        <w:t>77</w:t>
      </w:r>
      <w:r w:rsidRPr="000D1AC8">
        <w:rPr>
          <w:rFonts w:ascii="Times New Roman" w:hAnsi="Times New Roman" w:cs="Times New Roman"/>
          <w:sz w:val="28"/>
          <w:szCs w:val="28"/>
        </w:rPr>
        <w:t>-ОД</w:t>
      </w:r>
      <w:r w:rsidR="00D42636" w:rsidRPr="000D1AC8">
        <w:rPr>
          <w:rFonts w:ascii="Times New Roman" w:hAnsi="Times New Roman" w:cs="Times New Roman"/>
          <w:sz w:val="28"/>
          <w:szCs w:val="28"/>
        </w:rPr>
        <w:t xml:space="preserve"> от</w:t>
      </w:r>
      <w:r w:rsidRPr="000D1AC8">
        <w:rPr>
          <w:rFonts w:ascii="Times New Roman" w:hAnsi="Times New Roman" w:cs="Times New Roman"/>
          <w:sz w:val="28"/>
          <w:szCs w:val="28"/>
        </w:rPr>
        <w:t xml:space="preserve">  </w:t>
      </w:r>
      <w:r w:rsidR="00D77307" w:rsidRPr="000D1AC8">
        <w:rPr>
          <w:rFonts w:ascii="Times New Roman" w:hAnsi="Times New Roman" w:cs="Times New Roman"/>
          <w:sz w:val="28"/>
          <w:szCs w:val="28"/>
        </w:rPr>
        <w:t>29.12.2021г.</w:t>
      </w:r>
      <w:r w:rsidRPr="000D1AC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42636" w:rsidRPr="000D1A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879FA8" w14:textId="77777777" w:rsidR="007713D2" w:rsidRDefault="007713D2" w:rsidP="000D56E1">
      <w:pPr>
        <w:ind w:left="-426" w:firstLine="426"/>
        <w:jc w:val="center"/>
        <w:rPr>
          <w:rFonts w:cs="Times New Roman"/>
          <w:b/>
          <w:sz w:val="24"/>
          <w:szCs w:val="24"/>
        </w:rPr>
      </w:pPr>
    </w:p>
    <w:p w14:paraId="5F04B244" w14:textId="77777777" w:rsidR="007713D2" w:rsidRDefault="007713D2" w:rsidP="000D56E1">
      <w:pPr>
        <w:ind w:left="-426" w:firstLine="426"/>
        <w:jc w:val="center"/>
        <w:rPr>
          <w:rFonts w:cs="Times New Roman"/>
          <w:b/>
          <w:sz w:val="24"/>
          <w:szCs w:val="24"/>
        </w:rPr>
      </w:pPr>
    </w:p>
    <w:p w14:paraId="5237CA6C" w14:textId="77777777" w:rsidR="00003875" w:rsidRDefault="00003875" w:rsidP="000D56E1">
      <w:pPr>
        <w:ind w:left="-426" w:firstLine="426"/>
        <w:jc w:val="center"/>
        <w:rPr>
          <w:rFonts w:cs="Times New Roman"/>
          <w:b/>
          <w:sz w:val="24"/>
          <w:szCs w:val="24"/>
        </w:rPr>
      </w:pPr>
    </w:p>
    <w:p w14:paraId="415D6468" w14:textId="77777777" w:rsidR="00531093" w:rsidRDefault="00531093" w:rsidP="000D56E1">
      <w:pPr>
        <w:ind w:left="-426" w:firstLine="426"/>
        <w:jc w:val="center"/>
        <w:rPr>
          <w:rFonts w:cs="Times New Roman"/>
          <w:b/>
          <w:sz w:val="24"/>
          <w:szCs w:val="24"/>
        </w:rPr>
      </w:pPr>
    </w:p>
    <w:p w14:paraId="36E1B516" w14:textId="77777777" w:rsidR="006B44AC" w:rsidRDefault="006B44AC" w:rsidP="000D56E1">
      <w:pPr>
        <w:ind w:left="-426" w:firstLine="426"/>
        <w:jc w:val="center"/>
        <w:rPr>
          <w:rFonts w:cs="Times New Roman"/>
          <w:b/>
          <w:sz w:val="24"/>
          <w:szCs w:val="24"/>
        </w:rPr>
      </w:pPr>
    </w:p>
    <w:p w14:paraId="0BECD587" w14:textId="77777777" w:rsidR="007713D2" w:rsidRDefault="007713D2" w:rsidP="000D56E1">
      <w:pPr>
        <w:ind w:left="-426" w:firstLine="426"/>
        <w:jc w:val="center"/>
        <w:rPr>
          <w:rFonts w:cs="Times New Roman"/>
          <w:b/>
          <w:sz w:val="24"/>
          <w:szCs w:val="24"/>
        </w:rPr>
      </w:pPr>
    </w:p>
    <w:p w14:paraId="17C848EE" w14:textId="77777777" w:rsidR="000D1AC8" w:rsidRPr="00DF001C" w:rsidRDefault="000D1AC8" w:rsidP="000D1AC8">
      <w:pPr>
        <w:pStyle w:val="50"/>
        <w:shd w:val="clear" w:color="auto" w:fill="auto"/>
        <w:spacing w:before="0"/>
        <w:ind w:left="280" w:right="188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DF001C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г.Тирасполь</w:t>
      </w:r>
    </w:p>
    <w:p w14:paraId="79A27E5E" w14:textId="77777777" w:rsidR="000D1AC8" w:rsidRDefault="000D1AC8" w:rsidP="000D56E1">
      <w:pPr>
        <w:ind w:left="-426" w:firstLine="426"/>
        <w:jc w:val="center"/>
        <w:rPr>
          <w:rFonts w:cs="Times New Roman"/>
          <w:b/>
          <w:sz w:val="24"/>
          <w:szCs w:val="24"/>
        </w:rPr>
      </w:pPr>
    </w:p>
    <w:p w14:paraId="69D6C6EB" w14:textId="77777777" w:rsidR="00D42636" w:rsidRDefault="00D42636" w:rsidP="00244FCE">
      <w:pPr>
        <w:pStyle w:val="a5"/>
        <w:ind w:left="0"/>
        <w:jc w:val="center"/>
        <w:rPr>
          <w:rFonts w:cs="Times New Roman"/>
          <w:szCs w:val="28"/>
        </w:rPr>
      </w:pPr>
      <w:r w:rsidRPr="005A1426">
        <w:rPr>
          <w:rFonts w:cs="Times New Roman"/>
          <w:szCs w:val="28"/>
        </w:rPr>
        <w:lastRenderedPageBreak/>
        <w:t>Настоящее Положение разработано в соответствии с действующим законодательством Приднестровской Молдавской Республики в области образования, Уставом НУОВППО «ТМУ».</w:t>
      </w:r>
    </w:p>
    <w:p w14:paraId="6F9A1F6D" w14:textId="77777777" w:rsidR="005A1426" w:rsidRPr="005A1426" w:rsidRDefault="005A1426" w:rsidP="005A1426">
      <w:pPr>
        <w:pStyle w:val="a5"/>
        <w:ind w:left="1347" w:right="283"/>
        <w:rPr>
          <w:rFonts w:cs="Times New Roman"/>
          <w:szCs w:val="28"/>
        </w:rPr>
      </w:pPr>
    </w:p>
    <w:p w14:paraId="06B494AF" w14:textId="77777777" w:rsidR="005A1426" w:rsidRPr="004C4DBE" w:rsidRDefault="00244FCE" w:rsidP="00244FCE">
      <w:pPr>
        <w:pStyle w:val="1"/>
      </w:pPr>
      <w:r w:rsidRPr="004C4DBE">
        <w:t xml:space="preserve">1. </w:t>
      </w:r>
      <w:r w:rsidR="005A1426" w:rsidRPr="004C4DBE">
        <w:t>ОБЩИЕ ПОЛОЖЕНИЯ</w:t>
      </w:r>
    </w:p>
    <w:p w14:paraId="58B8A942" w14:textId="77777777" w:rsidR="00D42636" w:rsidRPr="000D56E1" w:rsidRDefault="00D42636" w:rsidP="005875E3">
      <w:pPr>
        <w:tabs>
          <w:tab w:val="left" w:pos="567"/>
        </w:tabs>
        <w:ind w:firstLine="567"/>
      </w:pPr>
      <w:r w:rsidRPr="000D56E1">
        <w:t>1.</w:t>
      </w:r>
      <w:r w:rsidR="00531093">
        <w:t xml:space="preserve"> </w:t>
      </w:r>
      <w:r w:rsidRPr="000D56E1">
        <w:t xml:space="preserve">Настоящее Положение определяет порядок формирования, компетенцию и полномочия Ученого </w:t>
      </w:r>
      <w:r w:rsidR="00C13C1E">
        <w:t>с</w:t>
      </w:r>
      <w:r w:rsidRPr="000D56E1">
        <w:t xml:space="preserve">овета НУОВППО «ТМУ» (далее - Ученый </w:t>
      </w:r>
      <w:r w:rsidR="00C13C1E">
        <w:t>с</w:t>
      </w:r>
      <w:r w:rsidRPr="000D56E1">
        <w:t xml:space="preserve">овет), права и обязанности его членов, а также основные требования к формам и процедурам деятельности Ученого </w:t>
      </w:r>
      <w:r w:rsidR="00C13C1E">
        <w:t>с</w:t>
      </w:r>
      <w:r w:rsidRPr="000D56E1">
        <w:t xml:space="preserve">овета. Задачи, функции, полномочия и порядок деятельности Ученого </w:t>
      </w:r>
      <w:r w:rsidR="00C13C1E">
        <w:t>с</w:t>
      </w:r>
      <w:r w:rsidRPr="000D56E1">
        <w:t xml:space="preserve">овета могут дополнительно определяться и конкретизироваться решениями Ученого </w:t>
      </w:r>
      <w:r w:rsidR="00C13C1E">
        <w:t>с</w:t>
      </w:r>
      <w:r w:rsidRPr="000D56E1">
        <w:t xml:space="preserve">овета Университета, принятыми в пределах его полномочий, а также иными локальными нормативными документами Университета. </w:t>
      </w:r>
    </w:p>
    <w:p w14:paraId="3F421ED8" w14:textId="77777777" w:rsidR="00A515D8" w:rsidRDefault="00531093" w:rsidP="005875E3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D42636" w:rsidRPr="000D56E1">
        <w:rPr>
          <w:rFonts w:cs="Times New Roman"/>
          <w:szCs w:val="28"/>
        </w:rPr>
        <w:t xml:space="preserve">. Ученый </w:t>
      </w:r>
      <w:r w:rsidR="00C13C1E">
        <w:rPr>
          <w:rFonts w:cs="Times New Roman"/>
          <w:szCs w:val="28"/>
        </w:rPr>
        <w:t>с</w:t>
      </w:r>
      <w:r w:rsidR="00D42636" w:rsidRPr="000D56E1">
        <w:rPr>
          <w:rFonts w:cs="Times New Roman"/>
          <w:szCs w:val="28"/>
        </w:rPr>
        <w:t xml:space="preserve">овет </w:t>
      </w:r>
      <w:r w:rsidR="00C13C1E">
        <w:rPr>
          <w:rFonts w:cs="Times New Roman"/>
          <w:szCs w:val="28"/>
        </w:rPr>
        <w:t>является коллег</w:t>
      </w:r>
      <w:r w:rsidR="00330B6B">
        <w:rPr>
          <w:rFonts w:cs="Times New Roman"/>
          <w:szCs w:val="28"/>
        </w:rPr>
        <w:t xml:space="preserve">иальным </w:t>
      </w:r>
      <w:r w:rsidR="00146B2E">
        <w:rPr>
          <w:rFonts w:cs="Times New Roman"/>
          <w:szCs w:val="28"/>
        </w:rPr>
        <w:t>органом,</w:t>
      </w:r>
      <w:r w:rsidR="00330B6B">
        <w:rPr>
          <w:rFonts w:cs="Times New Roman"/>
          <w:szCs w:val="28"/>
        </w:rPr>
        <w:tab/>
        <w:t>осу</w:t>
      </w:r>
      <w:r w:rsidR="00C455AF">
        <w:rPr>
          <w:rFonts w:cs="Times New Roman"/>
          <w:szCs w:val="28"/>
        </w:rPr>
        <w:t>щ</w:t>
      </w:r>
      <w:r w:rsidR="00330B6B">
        <w:rPr>
          <w:rFonts w:cs="Times New Roman"/>
          <w:szCs w:val="28"/>
        </w:rPr>
        <w:t>ествляющим</w:t>
      </w:r>
      <w:r w:rsidR="000366C6">
        <w:rPr>
          <w:rFonts w:cs="Times New Roman"/>
          <w:szCs w:val="28"/>
        </w:rPr>
        <w:t xml:space="preserve"> общее руководство Вузом.</w:t>
      </w:r>
      <w:r w:rsidR="00330B6B">
        <w:rPr>
          <w:rFonts w:cs="Times New Roman"/>
          <w:szCs w:val="28"/>
        </w:rPr>
        <w:tab/>
      </w:r>
      <w:r w:rsidR="00330B6B">
        <w:rPr>
          <w:rFonts w:cs="Times New Roman"/>
          <w:szCs w:val="28"/>
        </w:rPr>
        <w:tab/>
      </w:r>
      <w:r w:rsidR="00330B6B">
        <w:rPr>
          <w:rFonts w:cs="Times New Roman"/>
          <w:szCs w:val="28"/>
        </w:rPr>
        <w:tab/>
      </w:r>
      <w:r w:rsidR="00330B6B">
        <w:rPr>
          <w:rFonts w:cs="Times New Roman"/>
          <w:szCs w:val="28"/>
        </w:rPr>
        <w:tab/>
      </w:r>
      <w:r w:rsidR="00330B6B">
        <w:rPr>
          <w:rFonts w:cs="Times New Roman"/>
          <w:szCs w:val="28"/>
        </w:rPr>
        <w:tab/>
      </w:r>
      <w:r w:rsidR="00330B6B">
        <w:rPr>
          <w:rFonts w:cs="Times New Roman"/>
          <w:szCs w:val="28"/>
        </w:rPr>
        <w:tab/>
      </w:r>
      <w:r w:rsidR="00330B6B">
        <w:rPr>
          <w:rFonts w:cs="Times New Roman"/>
          <w:szCs w:val="28"/>
        </w:rPr>
        <w:tab/>
      </w:r>
      <w:r w:rsidR="00330B6B">
        <w:rPr>
          <w:rFonts w:cs="Times New Roman"/>
          <w:szCs w:val="28"/>
        </w:rPr>
        <w:tab/>
      </w:r>
      <w:r w:rsidR="00330B6B">
        <w:rPr>
          <w:rFonts w:cs="Times New Roman"/>
          <w:szCs w:val="28"/>
        </w:rPr>
        <w:tab/>
      </w:r>
    </w:p>
    <w:p w14:paraId="66A62473" w14:textId="77777777" w:rsidR="00D42636" w:rsidRPr="000D56E1" w:rsidRDefault="00531093" w:rsidP="005875E3">
      <w:pPr>
        <w:tabs>
          <w:tab w:val="left" w:pos="567"/>
        </w:tabs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D42636" w:rsidRPr="000D56E1">
        <w:rPr>
          <w:rFonts w:cs="Times New Roman"/>
          <w:szCs w:val="28"/>
        </w:rPr>
        <w:t xml:space="preserve">. В своей деятельности Ученый </w:t>
      </w:r>
      <w:r w:rsidR="009C463F">
        <w:rPr>
          <w:rFonts w:cs="Times New Roman"/>
          <w:szCs w:val="28"/>
        </w:rPr>
        <w:t>с</w:t>
      </w:r>
      <w:r w:rsidR="00D42636" w:rsidRPr="000D56E1">
        <w:rPr>
          <w:rFonts w:cs="Times New Roman"/>
          <w:szCs w:val="28"/>
        </w:rPr>
        <w:t xml:space="preserve">овет руководствуется Конституцией Приднестровской Молдавской Республики, законодательством Приднестровской Молдавской Республики, Уставом Университета, настоящим Положением, а также иными локальными нормативными документами Университета. </w:t>
      </w:r>
    </w:p>
    <w:p w14:paraId="0ED143C5" w14:textId="77777777" w:rsidR="00531093" w:rsidRDefault="00531093" w:rsidP="00244FCE">
      <w:pPr>
        <w:rPr>
          <w:b/>
          <w:bCs/>
          <w:i/>
          <w:iCs/>
        </w:rPr>
      </w:pPr>
    </w:p>
    <w:p w14:paraId="0D2196F0" w14:textId="77777777" w:rsidR="00C13C1E" w:rsidRDefault="00C13C1E" w:rsidP="002B4DB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DB9">
        <w:rPr>
          <w:rFonts w:ascii="Times New Roman" w:hAnsi="Times New Roman" w:cs="Times New Roman"/>
          <w:b/>
          <w:bCs/>
          <w:sz w:val="28"/>
          <w:szCs w:val="28"/>
        </w:rPr>
        <w:t>2. СОСТАВ И СТРУКТУРА УЧЕНОГО СОВЕТА. ПОРЯДОК ФОРМИРОВАНИЯ УЧЕНОГО СОВЕТА</w:t>
      </w:r>
    </w:p>
    <w:p w14:paraId="5CA83BC5" w14:textId="77777777" w:rsidR="00FA5153" w:rsidRPr="002B4DB9" w:rsidRDefault="00FA5153" w:rsidP="002B4DB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09D274" w14:textId="77777777" w:rsidR="00C60FFD" w:rsidRDefault="00C13C1E" w:rsidP="005875E3">
      <w:pPr>
        <w:tabs>
          <w:tab w:val="left" w:pos="567"/>
        </w:tabs>
        <w:ind w:firstLine="567"/>
        <w:rPr>
          <w:szCs w:val="28"/>
        </w:rPr>
      </w:pPr>
      <w:r w:rsidRPr="000D56E1">
        <w:rPr>
          <w:szCs w:val="28"/>
        </w:rPr>
        <w:t xml:space="preserve">1. </w:t>
      </w:r>
      <w:r w:rsidRPr="00D80F91">
        <w:rPr>
          <w:szCs w:val="28"/>
        </w:rPr>
        <w:t xml:space="preserve">В состав Ученого </w:t>
      </w:r>
      <w:r>
        <w:rPr>
          <w:szCs w:val="28"/>
        </w:rPr>
        <w:t>с</w:t>
      </w:r>
      <w:r w:rsidRPr="00D80F91">
        <w:rPr>
          <w:szCs w:val="28"/>
        </w:rPr>
        <w:t xml:space="preserve">овета </w:t>
      </w:r>
      <w:r>
        <w:rPr>
          <w:szCs w:val="28"/>
        </w:rPr>
        <w:t>в соответствии с занимаемыми должностями</w:t>
      </w:r>
      <w:r w:rsidRPr="00D80F91">
        <w:rPr>
          <w:szCs w:val="28"/>
        </w:rPr>
        <w:t xml:space="preserve"> входят:</w:t>
      </w:r>
    </w:p>
    <w:p w14:paraId="3CDB7678" w14:textId="77777777" w:rsidR="004237B6" w:rsidRPr="00FF3576" w:rsidRDefault="000366C6" w:rsidP="00FF3576">
      <w:pPr>
        <w:pStyle w:val="a5"/>
        <w:numPr>
          <w:ilvl w:val="0"/>
          <w:numId w:val="21"/>
        </w:numPr>
        <w:ind w:left="709" w:hanging="709"/>
        <w:rPr>
          <w:szCs w:val="28"/>
        </w:rPr>
      </w:pPr>
      <w:r w:rsidRPr="00FF3576">
        <w:rPr>
          <w:szCs w:val="28"/>
        </w:rPr>
        <w:t>председатель Ученого совета</w:t>
      </w:r>
      <w:r w:rsidR="00FF3576">
        <w:rPr>
          <w:szCs w:val="28"/>
        </w:rPr>
        <w:t xml:space="preserve">- </w:t>
      </w:r>
      <w:r w:rsidR="00FF3576" w:rsidRPr="00FF3576">
        <w:rPr>
          <w:szCs w:val="28"/>
        </w:rPr>
        <w:t>ректор</w:t>
      </w:r>
      <w:r w:rsidR="00FF3576">
        <w:rPr>
          <w:szCs w:val="28"/>
        </w:rPr>
        <w:t xml:space="preserve"> Университета</w:t>
      </w:r>
      <w:r w:rsidRPr="00FF3576">
        <w:rPr>
          <w:szCs w:val="28"/>
        </w:rPr>
        <w:t>,</w:t>
      </w:r>
    </w:p>
    <w:p w14:paraId="4A5CBAA0" w14:textId="77777777" w:rsidR="00C13C1E" w:rsidRPr="00FF3576" w:rsidRDefault="00146B2E" w:rsidP="003B7561">
      <w:pPr>
        <w:pStyle w:val="a5"/>
        <w:numPr>
          <w:ilvl w:val="0"/>
          <w:numId w:val="21"/>
        </w:numPr>
        <w:ind w:left="0" w:firstLine="0"/>
        <w:rPr>
          <w:szCs w:val="28"/>
        </w:rPr>
      </w:pPr>
      <w:r w:rsidRPr="00FF3576">
        <w:rPr>
          <w:szCs w:val="28"/>
        </w:rPr>
        <w:t>члены Ученого</w:t>
      </w:r>
      <w:r w:rsidR="004237B6" w:rsidRPr="00FF3576">
        <w:rPr>
          <w:szCs w:val="28"/>
        </w:rPr>
        <w:t xml:space="preserve"> совета</w:t>
      </w:r>
      <w:r w:rsidR="00603D4C" w:rsidRPr="00FF3576">
        <w:rPr>
          <w:szCs w:val="28"/>
        </w:rPr>
        <w:t>-</w:t>
      </w:r>
      <w:r w:rsidR="004F7DA2" w:rsidRPr="00FF3576">
        <w:rPr>
          <w:szCs w:val="28"/>
        </w:rPr>
        <w:t xml:space="preserve"> </w:t>
      </w:r>
      <w:r w:rsidR="00C13C1E" w:rsidRPr="00FF3576">
        <w:rPr>
          <w:szCs w:val="28"/>
        </w:rPr>
        <w:t>проректоры</w:t>
      </w:r>
      <w:r w:rsidR="004237B6" w:rsidRPr="00FF3576">
        <w:rPr>
          <w:szCs w:val="28"/>
        </w:rPr>
        <w:t>,</w:t>
      </w:r>
      <w:r w:rsidR="00945F4E" w:rsidRPr="00FF3576">
        <w:rPr>
          <w:szCs w:val="28"/>
        </w:rPr>
        <w:t xml:space="preserve"> </w:t>
      </w:r>
      <w:r w:rsidR="004237B6" w:rsidRPr="00FF3576">
        <w:rPr>
          <w:szCs w:val="28"/>
        </w:rPr>
        <w:t>деканы факультетов,</w:t>
      </w:r>
      <w:r w:rsidR="00C13C1E" w:rsidRPr="00FF3576">
        <w:rPr>
          <w:szCs w:val="28"/>
        </w:rPr>
        <w:t xml:space="preserve"> руко</w:t>
      </w:r>
      <w:r w:rsidR="00603D4C" w:rsidRPr="00FF3576">
        <w:rPr>
          <w:szCs w:val="28"/>
        </w:rPr>
        <w:t xml:space="preserve">водители основных </w:t>
      </w:r>
      <w:r w:rsidR="00437137" w:rsidRPr="00FF3576">
        <w:rPr>
          <w:szCs w:val="28"/>
        </w:rPr>
        <w:t xml:space="preserve">структурных </w:t>
      </w:r>
      <w:r w:rsidR="00603D4C" w:rsidRPr="00FF3576">
        <w:rPr>
          <w:szCs w:val="28"/>
        </w:rPr>
        <w:t>подразделений,</w:t>
      </w:r>
      <w:r w:rsidR="004F7DA2" w:rsidRPr="00FF3576">
        <w:rPr>
          <w:szCs w:val="28"/>
        </w:rPr>
        <w:t xml:space="preserve"> </w:t>
      </w:r>
      <w:r w:rsidR="00C13C1E" w:rsidRPr="00FF3576">
        <w:rPr>
          <w:szCs w:val="28"/>
        </w:rPr>
        <w:t xml:space="preserve">председатель студенческого совета. </w:t>
      </w:r>
    </w:p>
    <w:p w14:paraId="62706E94" w14:textId="77777777" w:rsidR="00C13C1E" w:rsidRPr="000D56E1" w:rsidRDefault="00C13C1E" w:rsidP="005875E3">
      <w:pPr>
        <w:ind w:firstLine="567"/>
        <w:rPr>
          <w:szCs w:val="28"/>
        </w:rPr>
      </w:pPr>
      <w:r>
        <w:rPr>
          <w:szCs w:val="28"/>
        </w:rPr>
        <w:t>2</w:t>
      </w:r>
      <w:r w:rsidR="00673271">
        <w:rPr>
          <w:szCs w:val="28"/>
        </w:rPr>
        <w:t>.</w:t>
      </w:r>
      <w:r>
        <w:rPr>
          <w:szCs w:val="28"/>
        </w:rPr>
        <w:t xml:space="preserve"> Состав Ученого </w:t>
      </w:r>
      <w:r w:rsidR="00146B2E">
        <w:rPr>
          <w:szCs w:val="28"/>
        </w:rPr>
        <w:t>совета утверждается приказом</w:t>
      </w:r>
      <w:r>
        <w:rPr>
          <w:szCs w:val="28"/>
        </w:rPr>
        <w:t xml:space="preserve"> ректора</w:t>
      </w:r>
      <w:r w:rsidR="008A7E86">
        <w:rPr>
          <w:szCs w:val="28"/>
        </w:rPr>
        <w:t>.</w:t>
      </w:r>
      <w:r>
        <w:rPr>
          <w:szCs w:val="28"/>
        </w:rPr>
        <w:t xml:space="preserve"> Срок полномочий Ученого </w:t>
      </w:r>
      <w:r w:rsidR="00146B2E">
        <w:rPr>
          <w:szCs w:val="28"/>
        </w:rPr>
        <w:t>совета ТМУ</w:t>
      </w:r>
      <w:r>
        <w:rPr>
          <w:szCs w:val="28"/>
        </w:rPr>
        <w:t>-</w:t>
      </w:r>
      <w:r w:rsidR="00CC4DD6">
        <w:rPr>
          <w:szCs w:val="28"/>
        </w:rPr>
        <w:t xml:space="preserve"> </w:t>
      </w:r>
      <w:r>
        <w:rPr>
          <w:szCs w:val="28"/>
        </w:rPr>
        <w:t>пять лет.</w:t>
      </w:r>
    </w:p>
    <w:p w14:paraId="0E4F1788" w14:textId="77777777" w:rsidR="00452055" w:rsidRPr="006800DD" w:rsidRDefault="00D8235F" w:rsidP="005875E3">
      <w:pPr>
        <w:ind w:firstLine="567"/>
        <w:rPr>
          <w:rFonts w:eastAsia="Times New Roman"/>
          <w:color w:val="000000"/>
          <w:szCs w:val="28"/>
        </w:rPr>
      </w:pPr>
      <w:r>
        <w:rPr>
          <w:szCs w:val="28"/>
        </w:rPr>
        <w:t>3</w:t>
      </w:r>
      <w:r w:rsidR="00C13C1E" w:rsidRPr="000D56E1">
        <w:rPr>
          <w:szCs w:val="28"/>
        </w:rPr>
        <w:t xml:space="preserve">. </w:t>
      </w:r>
      <w:r w:rsidR="00452055" w:rsidRPr="006800DD">
        <w:rPr>
          <w:rFonts w:eastAsia="Times New Roman"/>
          <w:color w:val="000000"/>
          <w:szCs w:val="28"/>
        </w:rPr>
        <w:t xml:space="preserve">Изменения в составе Ученого </w:t>
      </w:r>
      <w:r w:rsidR="00452055">
        <w:rPr>
          <w:rFonts w:eastAsia="Times New Roman"/>
          <w:color w:val="000000"/>
          <w:szCs w:val="28"/>
        </w:rPr>
        <w:t>с</w:t>
      </w:r>
      <w:r w:rsidR="00452055" w:rsidRPr="006800DD">
        <w:rPr>
          <w:rFonts w:eastAsia="Times New Roman"/>
          <w:color w:val="000000"/>
          <w:szCs w:val="28"/>
        </w:rPr>
        <w:t>овета</w:t>
      </w:r>
      <w:r w:rsidR="00235DFD" w:rsidRPr="00235DFD">
        <w:rPr>
          <w:rFonts w:eastAsia="Times New Roman"/>
          <w:color w:val="000000"/>
          <w:szCs w:val="28"/>
        </w:rPr>
        <w:t>,</w:t>
      </w:r>
      <w:r w:rsidR="00452055" w:rsidRPr="006800DD">
        <w:rPr>
          <w:rFonts w:eastAsia="Times New Roman"/>
          <w:color w:val="000000"/>
          <w:szCs w:val="28"/>
        </w:rPr>
        <w:t xml:space="preserve"> в связи с кадровыми </w:t>
      </w:r>
      <w:r w:rsidR="00146B2E" w:rsidRPr="006800DD">
        <w:rPr>
          <w:rFonts w:eastAsia="Times New Roman"/>
          <w:color w:val="000000"/>
          <w:szCs w:val="28"/>
        </w:rPr>
        <w:t>перемещениями, могут</w:t>
      </w:r>
      <w:r w:rsidR="00452055" w:rsidRPr="006800DD">
        <w:rPr>
          <w:rFonts w:eastAsia="Times New Roman"/>
          <w:color w:val="000000"/>
          <w:szCs w:val="28"/>
        </w:rPr>
        <w:t xml:space="preserve"> </w:t>
      </w:r>
      <w:r w:rsidR="00146B2E" w:rsidRPr="006800DD">
        <w:rPr>
          <w:rFonts w:eastAsia="Times New Roman"/>
          <w:color w:val="000000"/>
          <w:szCs w:val="28"/>
        </w:rPr>
        <w:t>вноситься по мере необходимости и утверждаются</w:t>
      </w:r>
      <w:r w:rsidR="00452055" w:rsidRPr="006800DD">
        <w:rPr>
          <w:rFonts w:eastAsia="Times New Roman"/>
          <w:color w:val="000000"/>
          <w:szCs w:val="28"/>
        </w:rPr>
        <w:t xml:space="preserve"> приказом Ректора</w:t>
      </w:r>
      <w:r w:rsidR="00452055">
        <w:rPr>
          <w:rFonts w:eastAsia="Times New Roman"/>
          <w:color w:val="000000"/>
          <w:szCs w:val="28"/>
        </w:rPr>
        <w:t>.</w:t>
      </w:r>
      <w:r w:rsidR="00452055" w:rsidRPr="006800DD">
        <w:rPr>
          <w:rFonts w:eastAsia="Times New Roman"/>
          <w:color w:val="000000"/>
          <w:szCs w:val="28"/>
        </w:rPr>
        <w:t xml:space="preserve"> </w:t>
      </w:r>
    </w:p>
    <w:p w14:paraId="0B46883D" w14:textId="77777777" w:rsidR="009016F9" w:rsidRDefault="00146B2E" w:rsidP="005875E3">
      <w:pPr>
        <w:ind w:firstLine="567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>4.</w:t>
      </w:r>
      <w:r w:rsidR="009016F9">
        <w:rPr>
          <w:rFonts w:eastAsia="Times New Roman"/>
          <w:szCs w:val="28"/>
        </w:rPr>
        <w:t xml:space="preserve"> </w:t>
      </w:r>
      <w:r w:rsidR="009016F9" w:rsidRPr="009016F9">
        <w:rPr>
          <w:rFonts w:eastAsia="Times New Roman"/>
          <w:szCs w:val="28"/>
        </w:rPr>
        <w:t xml:space="preserve">Досрочные </w:t>
      </w:r>
      <w:r w:rsidRPr="009016F9">
        <w:rPr>
          <w:rFonts w:eastAsia="Times New Roman"/>
          <w:szCs w:val="28"/>
        </w:rPr>
        <w:t>выборы членов Ученого Совета могут проводиться по</w:t>
      </w:r>
      <w:r w:rsidR="009016F9" w:rsidRPr="009016F9">
        <w:rPr>
          <w:rFonts w:eastAsia="Times New Roman"/>
          <w:szCs w:val="28"/>
        </w:rPr>
        <w:t xml:space="preserve"> </w:t>
      </w:r>
      <w:r w:rsidR="009016F9">
        <w:rPr>
          <w:rFonts w:eastAsia="Times New Roman"/>
          <w:szCs w:val="28"/>
        </w:rPr>
        <w:t xml:space="preserve">                        </w:t>
      </w:r>
      <w:r w:rsidR="009016F9" w:rsidRPr="009016F9">
        <w:rPr>
          <w:rFonts w:eastAsia="Times New Roman"/>
          <w:szCs w:val="28"/>
        </w:rPr>
        <w:t>требованию не менее половины его членов или решению Ректора.</w:t>
      </w:r>
    </w:p>
    <w:p w14:paraId="2BE538BE" w14:textId="77777777" w:rsidR="00AA5227" w:rsidRPr="005A1426" w:rsidRDefault="009C3A6F" w:rsidP="005875E3">
      <w:pPr>
        <w:ind w:firstLine="567"/>
        <w:rPr>
          <w:szCs w:val="28"/>
        </w:rPr>
      </w:pPr>
      <w:r w:rsidRPr="00244FCE">
        <w:rPr>
          <w:szCs w:val="28"/>
        </w:rPr>
        <w:t>5</w:t>
      </w:r>
      <w:r w:rsidR="00673271">
        <w:rPr>
          <w:szCs w:val="28"/>
        </w:rPr>
        <w:t>.</w:t>
      </w:r>
      <w:r w:rsidR="00AA5227">
        <w:rPr>
          <w:szCs w:val="28"/>
        </w:rPr>
        <w:t xml:space="preserve"> </w:t>
      </w:r>
      <w:r w:rsidR="00AA5227" w:rsidRPr="005A1426">
        <w:rPr>
          <w:szCs w:val="28"/>
        </w:rPr>
        <w:t>Председатель Ученого совета</w:t>
      </w:r>
      <w:r w:rsidR="00AA5227">
        <w:rPr>
          <w:szCs w:val="28"/>
        </w:rPr>
        <w:t xml:space="preserve"> Университета:</w:t>
      </w:r>
    </w:p>
    <w:p w14:paraId="13BEADCA" w14:textId="77777777" w:rsidR="00AA5227" w:rsidRDefault="00AA5227" w:rsidP="005875E3">
      <w:pPr>
        <w:ind w:firstLine="567"/>
        <w:rPr>
          <w:szCs w:val="28"/>
        </w:rPr>
      </w:pPr>
      <w:r w:rsidRPr="000D56E1">
        <w:rPr>
          <w:szCs w:val="28"/>
        </w:rPr>
        <w:t>-</w:t>
      </w:r>
      <w:r>
        <w:rPr>
          <w:szCs w:val="28"/>
        </w:rPr>
        <w:t xml:space="preserve"> </w:t>
      </w:r>
      <w:r w:rsidRPr="000D56E1">
        <w:rPr>
          <w:szCs w:val="28"/>
        </w:rPr>
        <w:t xml:space="preserve">организует работу Ученого </w:t>
      </w:r>
      <w:r>
        <w:rPr>
          <w:szCs w:val="28"/>
        </w:rPr>
        <w:t>с</w:t>
      </w:r>
      <w:r w:rsidRPr="000D56E1">
        <w:rPr>
          <w:szCs w:val="28"/>
        </w:rPr>
        <w:t xml:space="preserve">овета в соответствии с полномочиями, предоставленными ему настоящим Положением, в том числе формирует повестку заседания Ученого </w:t>
      </w:r>
      <w:r>
        <w:rPr>
          <w:szCs w:val="28"/>
        </w:rPr>
        <w:t>с</w:t>
      </w:r>
      <w:r w:rsidRPr="000D56E1">
        <w:rPr>
          <w:szCs w:val="28"/>
        </w:rPr>
        <w:t xml:space="preserve">овета с учетом годового плана работы Ученого </w:t>
      </w:r>
      <w:r>
        <w:rPr>
          <w:szCs w:val="28"/>
        </w:rPr>
        <w:t>с</w:t>
      </w:r>
      <w:r w:rsidRPr="000D56E1">
        <w:rPr>
          <w:szCs w:val="28"/>
        </w:rPr>
        <w:t xml:space="preserve">овета и предложений членов Ученого </w:t>
      </w:r>
      <w:r>
        <w:rPr>
          <w:szCs w:val="28"/>
        </w:rPr>
        <w:t>с</w:t>
      </w:r>
      <w:r w:rsidRPr="000D56E1">
        <w:rPr>
          <w:szCs w:val="28"/>
        </w:rPr>
        <w:t xml:space="preserve">овета; </w:t>
      </w:r>
    </w:p>
    <w:p w14:paraId="151DCCEB" w14:textId="77777777" w:rsidR="00AA5227" w:rsidRDefault="00AA5227" w:rsidP="005875E3">
      <w:pPr>
        <w:ind w:firstLine="567"/>
        <w:rPr>
          <w:szCs w:val="28"/>
        </w:rPr>
      </w:pPr>
      <w:r w:rsidRPr="000D56E1">
        <w:rPr>
          <w:szCs w:val="28"/>
        </w:rPr>
        <w:t xml:space="preserve">- ведет заседания </w:t>
      </w:r>
      <w:r w:rsidR="00146B2E" w:rsidRPr="000D56E1">
        <w:rPr>
          <w:szCs w:val="28"/>
        </w:rPr>
        <w:t xml:space="preserve">Ученого </w:t>
      </w:r>
      <w:r w:rsidR="00146B2E">
        <w:rPr>
          <w:szCs w:val="28"/>
        </w:rPr>
        <w:t>совета</w:t>
      </w:r>
      <w:r w:rsidRPr="000D56E1">
        <w:rPr>
          <w:szCs w:val="28"/>
        </w:rPr>
        <w:t xml:space="preserve">; </w:t>
      </w:r>
    </w:p>
    <w:p w14:paraId="334AFF21" w14:textId="77777777" w:rsidR="00AA5227" w:rsidRDefault="00AA5227" w:rsidP="005875E3">
      <w:pPr>
        <w:ind w:firstLine="567"/>
        <w:rPr>
          <w:szCs w:val="28"/>
        </w:rPr>
      </w:pPr>
      <w:r w:rsidRPr="000D56E1">
        <w:rPr>
          <w:szCs w:val="28"/>
        </w:rPr>
        <w:t>-</w:t>
      </w:r>
      <w:r>
        <w:rPr>
          <w:szCs w:val="28"/>
        </w:rPr>
        <w:t xml:space="preserve"> </w:t>
      </w:r>
      <w:r w:rsidRPr="000D56E1">
        <w:rPr>
          <w:szCs w:val="28"/>
        </w:rPr>
        <w:t xml:space="preserve">организует работу по выполнению решений Ученого </w:t>
      </w:r>
      <w:r>
        <w:rPr>
          <w:szCs w:val="28"/>
        </w:rPr>
        <w:t>с</w:t>
      </w:r>
      <w:r w:rsidRPr="000D56E1">
        <w:rPr>
          <w:szCs w:val="28"/>
        </w:rPr>
        <w:t xml:space="preserve">овета; </w:t>
      </w:r>
    </w:p>
    <w:p w14:paraId="5F2A71D3" w14:textId="77777777" w:rsidR="00AA5227" w:rsidRDefault="00AA5227" w:rsidP="005875E3">
      <w:pPr>
        <w:ind w:firstLine="567"/>
        <w:rPr>
          <w:szCs w:val="28"/>
        </w:rPr>
      </w:pPr>
      <w:r w:rsidRPr="000D56E1">
        <w:rPr>
          <w:szCs w:val="28"/>
        </w:rPr>
        <w:t>-</w:t>
      </w:r>
      <w:r>
        <w:rPr>
          <w:szCs w:val="28"/>
        </w:rPr>
        <w:t xml:space="preserve"> </w:t>
      </w:r>
      <w:r w:rsidRPr="000D56E1">
        <w:rPr>
          <w:szCs w:val="28"/>
        </w:rPr>
        <w:t xml:space="preserve">представляет Ученому </w:t>
      </w:r>
      <w:r>
        <w:rPr>
          <w:szCs w:val="28"/>
        </w:rPr>
        <w:t>с</w:t>
      </w:r>
      <w:r w:rsidRPr="000D56E1">
        <w:rPr>
          <w:szCs w:val="28"/>
        </w:rPr>
        <w:t xml:space="preserve">овету кандидатуры для избрания секретаря Ученого </w:t>
      </w:r>
      <w:r>
        <w:rPr>
          <w:szCs w:val="28"/>
        </w:rPr>
        <w:t>с</w:t>
      </w:r>
      <w:r w:rsidRPr="000D56E1">
        <w:rPr>
          <w:szCs w:val="28"/>
        </w:rPr>
        <w:t xml:space="preserve">овета; </w:t>
      </w:r>
    </w:p>
    <w:p w14:paraId="7A5D8783" w14:textId="77777777" w:rsidR="00AA5227" w:rsidRDefault="00AA5227" w:rsidP="005875E3">
      <w:pPr>
        <w:ind w:firstLine="567"/>
        <w:rPr>
          <w:szCs w:val="28"/>
        </w:rPr>
      </w:pPr>
      <w:r w:rsidRPr="000D56E1">
        <w:rPr>
          <w:szCs w:val="28"/>
        </w:rPr>
        <w:t>-</w:t>
      </w:r>
      <w:r>
        <w:rPr>
          <w:szCs w:val="28"/>
        </w:rPr>
        <w:t xml:space="preserve"> </w:t>
      </w:r>
      <w:r w:rsidRPr="000D56E1">
        <w:rPr>
          <w:szCs w:val="28"/>
        </w:rPr>
        <w:t xml:space="preserve">определяет даты очередных и внеочередных заседаний Ученого </w:t>
      </w:r>
      <w:r>
        <w:rPr>
          <w:szCs w:val="28"/>
        </w:rPr>
        <w:t>с</w:t>
      </w:r>
      <w:r w:rsidRPr="000D56E1">
        <w:rPr>
          <w:szCs w:val="28"/>
        </w:rPr>
        <w:t>овета;</w:t>
      </w:r>
    </w:p>
    <w:p w14:paraId="7124A0F3" w14:textId="77777777" w:rsidR="00AA5227" w:rsidRDefault="00AA5227" w:rsidP="00FF3576">
      <w:pPr>
        <w:tabs>
          <w:tab w:val="left" w:pos="709"/>
        </w:tabs>
        <w:ind w:firstLine="567"/>
        <w:rPr>
          <w:szCs w:val="28"/>
        </w:rPr>
      </w:pPr>
      <w:r w:rsidRPr="000D56E1">
        <w:rPr>
          <w:szCs w:val="28"/>
        </w:rPr>
        <w:t>-</w:t>
      </w:r>
      <w:r w:rsidR="00945F4E">
        <w:rPr>
          <w:szCs w:val="28"/>
        </w:rPr>
        <w:t xml:space="preserve"> </w:t>
      </w:r>
      <w:r w:rsidRPr="000D56E1">
        <w:rPr>
          <w:szCs w:val="28"/>
        </w:rPr>
        <w:t xml:space="preserve">вносит в повестку заседания Ученого </w:t>
      </w:r>
      <w:r>
        <w:rPr>
          <w:szCs w:val="28"/>
        </w:rPr>
        <w:t>с</w:t>
      </w:r>
      <w:r w:rsidRPr="000D56E1">
        <w:rPr>
          <w:szCs w:val="28"/>
        </w:rPr>
        <w:t>овета вопросы, требующие оперативного рассмотрения (внеплановые вопросы);</w:t>
      </w:r>
    </w:p>
    <w:p w14:paraId="253F8DEE" w14:textId="77777777" w:rsidR="00AA5227" w:rsidRDefault="00AA5227" w:rsidP="005875E3">
      <w:pPr>
        <w:ind w:firstLine="567"/>
        <w:rPr>
          <w:szCs w:val="28"/>
        </w:rPr>
      </w:pPr>
      <w:r>
        <w:rPr>
          <w:szCs w:val="28"/>
        </w:rPr>
        <w:t>- организует голосование и подсчет голосов;</w:t>
      </w:r>
    </w:p>
    <w:p w14:paraId="12349C7C" w14:textId="77777777" w:rsidR="00AA5227" w:rsidRDefault="00AA5227" w:rsidP="005875E3">
      <w:pPr>
        <w:ind w:firstLine="567"/>
        <w:rPr>
          <w:szCs w:val="28"/>
        </w:rPr>
      </w:pPr>
      <w:r>
        <w:rPr>
          <w:szCs w:val="28"/>
        </w:rPr>
        <w:t>- участвует в открытом голосовании, голосует последним;</w:t>
      </w:r>
    </w:p>
    <w:p w14:paraId="0763FD4B" w14:textId="77777777" w:rsidR="00AA5227" w:rsidRDefault="00AA5227" w:rsidP="005875E3">
      <w:pPr>
        <w:ind w:firstLine="567"/>
        <w:rPr>
          <w:szCs w:val="28"/>
        </w:rPr>
      </w:pPr>
      <w:r w:rsidRPr="000D56E1">
        <w:rPr>
          <w:szCs w:val="28"/>
        </w:rPr>
        <w:t>-</w:t>
      </w:r>
      <w:r w:rsidR="004C4DBE">
        <w:rPr>
          <w:szCs w:val="28"/>
        </w:rPr>
        <w:t xml:space="preserve"> </w:t>
      </w:r>
      <w:r w:rsidRPr="000D56E1">
        <w:rPr>
          <w:szCs w:val="28"/>
        </w:rPr>
        <w:t xml:space="preserve">выносит на обсуждение Ученого </w:t>
      </w:r>
      <w:r>
        <w:rPr>
          <w:szCs w:val="28"/>
        </w:rPr>
        <w:t>с</w:t>
      </w:r>
      <w:r w:rsidRPr="000D56E1">
        <w:rPr>
          <w:szCs w:val="28"/>
        </w:rPr>
        <w:t xml:space="preserve">овета вопросы, связанные с организацией учебного процесса (отчеты заведующих кафедрами по учебной, организационно-методической, научной работе, по подготовке и переподготовке кадров; отчеты ответственных лиц Университета и кафедр по направлениям: производственная практика, методическая работа, организация самостоятельной работы студентов и т.п.); </w:t>
      </w:r>
    </w:p>
    <w:p w14:paraId="21F8DB39" w14:textId="77777777" w:rsidR="00AA5227" w:rsidRDefault="00AA5227" w:rsidP="005875E3">
      <w:pPr>
        <w:ind w:firstLine="567"/>
        <w:rPr>
          <w:szCs w:val="28"/>
        </w:rPr>
      </w:pPr>
      <w:r w:rsidRPr="000D56E1">
        <w:rPr>
          <w:szCs w:val="28"/>
        </w:rPr>
        <w:t>-</w:t>
      </w:r>
      <w:r w:rsidR="004C4DBE">
        <w:rPr>
          <w:szCs w:val="28"/>
        </w:rPr>
        <w:t xml:space="preserve"> </w:t>
      </w:r>
      <w:r w:rsidRPr="000D56E1">
        <w:rPr>
          <w:szCs w:val="28"/>
        </w:rPr>
        <w:t xml:space="preserve">ставит на обсуждение Ученого </w:t>
      </w:r>
      <w:r>
        <w:rPr>
          <w:szCs w:val="28"/>
        </w:rPr>
        <w:t>с</w:t>
      </w:r>
      <w:r w:rsidRPr="000D56E1">
        <w:rPr>
          <w:szCs w:val="28"/>
        </w:rPr>
        <w:t xml:space="preserve">овета вопросы об организации научных исследований в Университете; </w:t>
      </w:r>
    </w:p>
    <w:p w14:paraId="62FEDD4A" w14:textId="77777777" w:rsidR="00AA5227" w:rsidRPr="000D56E1" w:rsidRDefault="00AA5227" w:rsidP="005875E3">
      <w:pPr>
        <w:ind w:firstLine="567"/>
        <w:rPr>
          <w:szCs w:val="28"/>
        </w:rPr>
      </w:pPr>
      <w:r w:rsidRPr="000D56E1">
        <w:rPr>
          <w:szCs w:val="28"/>
        </w:rPr>
        <w:t>-</w:t>
      </w:r>
      <w:r w:rsidR="004C4DBE">
        <w:rPr>
          <w:szCs w:val="28"/>
        </w:rPr>
        <w:t xml:space="preserve"> </w:t>
      </w:r>
      <w:r w:rsidRPr="000D56E1">
        <w:rPr>
          <w:szCs w:val="28"/>
        </w:rPr>
        <w:t>рекоменд</w:t>
      </w:r>
      <w:r>
        <w:rPr>
          <w:szCs w:val="28"/>
        </w:rPr>
        <w:t>ует</w:t>
      </w:r>
      <w:r w:rsidRPr="000D56E1">
        <w:rPr>
          <w:szCs w:val="28"/>
        </w:rPr>
        <w:t xml:space="preserve"> Ученому </w:t>
      </w:r>
      <w:r>
        <w:rPr>
          <w:szCs w:val="28"/>
        </w:rPr>
        <w:t>с</w:t>
      </w:r>
      <w:r w:rsidRPr="000D56E1">
        <w:rPr>
          <w:szCs w:val="28"/>
        </w:rPr>
        <w:t xml:space="preserve">овету кандидатуры для представления к именным стипендиям. </w:t>
      </w:r>
    </w:p>
    <w:p w14:paraId="667C59F0" w14:textId="77777777" w:rsidR="00AA5227" w:rsidRDefault="00AA5227" w:rsidP="005875E3">
      <w:pPr>
        <w:ind w:firstLine="567"/>
        <w:rPr>
          <w:szCs w:val="28"/>
        </w:rPr>
      </w:pPr>
      <w:r w:rsidRPr="000D56E1">
        <w:rPr>
          <w:szCs w:val="28"/>
        </w:rPr>
        <w:t>-</w:t>
      </w:r>
      <w:r w:rsidR="004C4DBE">
        <w:rPr>
          <w:szCs w:val="28"/>
        </w:rPr>
        <w:t xml:space="preserve"> </w:t>
      </w:r>
      <w:r w:rsidRPr="000D56E1">
        <w:rPr>
          <w:szCs w:val="28"/>
        </w:rPr>
        <w:t>обеспечива</w:t>
      </w:r>
      <w:r>
        <w:rPr>
          <w:szCs w:val="28"/>
        </w:rPr>
        <w:t>е</w:t>
      </w:r>
      <w:r w:rsidRPr="000D56E1">
        <w:rPr>
          <w:szCs w:val="28"/>
        </w:rPr>
        <w:t xml:space="preserve">т систематический контроль исполнения решений Ученого </w:t>
      </w:r>
      <w:r>
        <w:rPr>
          <w:szCs w:val="28"/>
        </w:rPr>
        <w:t>с</w:t>
      </w:r>
      <w:r w:rsidRPr="000D56E1">
        <w:rPr>
          <w:szCs w:val="28"/>
        </w:rPr>
        <w:t>овета и информировать его членов о выполнении принятых решений;</w:t>
      </w:r>
    </w:p>
    <w:p w14:paraId="4B934845" w14:textId="77777777" w:rsidR="00AA5227" w:rsidRDefault="00AA5227" w:rsidP="005875E3">
      <w:pPr>
        <w:ind w:firstLine="567"/>
        <w:rPr>
          <w:szCs w:val="28"/>
        </w:rPr>
      </w:pPr>
      <w:r w:rsidRPr="000D56E1">
        <w:rPr>
          <w:szCs w:val="28"/>
        </w:rPr>
        <w:t xml:space="preserve">-ежегодно отчитываться перед Ученым </w:t>
      </w:r>
      <w:r>
        <w:rPr>
          <w:szCs w:val="28"/>
        </w:rPr>
        <w:t>с</w:t>
      </w:r>
      <w:r w:rsidRPr="000D56E1">
        <w:rPr>
          <w:szCs w:val="28"/>
        </w:rPr>
        <w:t xml:space="preserve">оветом об итогах учебной, научно-исследовательской и воспитательной работы Университета. </w:t>
      </w:r>
    </w:p>
    <w:p w14:paraId="6C48511C" w14:textId="77777777" w:rsidR="00AA5227" w:rsidRPr="005C59B7" w:rsidRDefault="00AA5227" w:rsidP="005875E3">
      <w:pPr>
        <w:ind w:firstLine="567"/>
      </w:pPr>
      <w:r>
        <w:lastRenderedPageBreak/>
        <w:t>-</w:t>
      </w:r>
      <w:r w:rsidRPr="005C59B7">
        <w:t xml:space="preserve">представляет </w:t>
      </w:r>
      <w:r>
        <w:t>У</w:t>
      </w:r>
      <w:r w:rsidRPr="005C59B7">
        <w:t>чёный совет Университета во взаимоотношениях с государственными и муниципальными органами, другими образовательными учреждениями и иными сторонними организациями;</w:t>
      </w:r>
    </w:p>
    <w:p w14:paraId="2D5C9B68" w14:textId="77777777" w:rsidR="00AA5227" w:rsidRPr="000D56E1" w:rsidRDefault="00AA5227" w:rsidP="005875E3">
      <w:pPr>
        <w:ind w:firstLine="567"/>
        <w:rPr>
          <w:rFonts w:cs="Times New Roman"/>
        </w:rPr>
      </w:pPr>
      <w:r>
        <w:rPr>
          <w:rFonts w:cs="Times New Roman"/>
        </w:rPr>
        <w:t xml:space="preserve"> </w:t>
      </w:r>
      <w:r w:rsidRPr="000D56E1">
        <w:rPr>
          <w:rFonts w:cs="Times New Roman"/>
        </w:rPr>
        <w:t>-</w:t>
      </w:r>
      <w:r>
        <w:rPr>
          <w:rFonts w:cs="Times New Roman"/>
        </w:rPr>
        <w:t xml:space="preserve"> </w:t>
      </w:r>
      <w:r w:rsidRPr="000D56E1">
        <w:rPr>
          <w:rFonts w:cs="Times New Roman"/>
        </w:rPr>
        <w:t xml:space="preserve">осуществляет иные полномочия, предоставленные председателю Ученого </w:t>
      </w:r>
      <w:r>
        <w:rPr>
          <w:rFonts w:cs="Times New Roman"/>
        </w:rPr>
        <w:t>с</w:t>
      </w:r>
      <w:r w:rsidRPr="000D56E1">
        <w:rPr>
          <w:rFonts w:cs="Times New Roman"/>
        </w:rPr>
        <w:t xml:space="preserve">овета законодательством ПМР, Уставом Университета, настоящим Положением и решениями Ученого </w:t>
      </w:r>
      <w:r>
        <w:rPr>
          <w:rFonts w:cs="Times New Roman"/>
        </w:rPr>
        <w:t>с</w:t>
      </w:r>
      <w:r w:rsidRPr="000D56E1">
        <w:rPr>
          <w:rFonts w:cs="Times New Roman"/>
        </w:rPr>
        <w:t>овета.</w:t>
      </w:r>
    </w:p>
    <w:p w14:paraId="54C29E8D" w14:textId="77777777" w:rsidR="00AA5227" w:rsidRPr="003B3021" w:rsidRDefault="00BC7A33" w:rsidP="005875E3">
      <w:pPr>
        <w:ind w:firstLine="567"/>
        <w:rPr>
          <w:rFonts w:cs="Times New Roman"/>
        </w:rPr>
      </w:pPr>
      <w:r>
        <w:rPr>
          <w:rFonts w:cs="Times New Roman"/>
        </w:rPr>
        <w:t>6</w:t>
      </w:r>
      <w:r w:rsidR="00673271">
        <w:rPr>
          <w:rFonts w:cs="Times New Roman"/>
        </w:rPr>
        <w:t>.</w:t>
      </w:r>
      <w:r w:rsidR="00AA5227">
        <w:rPr>
          <w:rFonts w:cs="Times New Roman"/>
        </w:rPr>
        <w:t xml:space="preserve"> </w:t>
      </w:r>
      <w:r w:rsidR="00FF3576">
        <w:rPr>
          <w:rFonts w:cs="Times New Roman"/>
        </w:rPr>
        <w:t>С</w:t>
      </w:r>
      <w:r w:rsidR="00AA5227">
        <w:rPr>
          <w:rFonts w:cs="Times New Roman"/>
        </w:rPr>
        <w:t>екретарь</w:t>
      </w:r>
      <w:r w:rsidR="00AA5227" w:rsidRPr="000D56E1">
        <w:rPr>
          <w:rFonts w:cs="Times New Roman"/>
        </w:rPr>
        <w:t xml:space="preserve"> Ученого </w:t>
      </w:r>
      <w:r w:rsidR="00146B2E">
        <w:rPr>
          <w:rFonts w:cs="Times New Roman"/>
        </w:rPr>
        <w:t>совета,</w:t>
      </w:r>
      <w:r w:rsidR="00AA5227" w:rsidRPr="000D56E1">
        <w:rPr>
          <w:rFonts w:cs="Times New Roman"/>
        </w:rPr>
        <w:t xml:space="preserve"> избираемый на первом заседании Ученого </w:t>
      </w:r>
      <w:r w:rsidR="00AA5227">
        <w:rPr>
          <w:rFonts w:cs="Times New Roman"/>
        </w:rPr>
        <w:t>с</w:t>
      </w:r>
      <w:r w:rsidR="00AA5227" w:rsidRPr="000D56E1">
        <w:rPr>
          <w:rFonts w:cs="Times New Roman"/>
        </w:rPr>
        <w:t xml:space="preserve">овета большинством голосов его членов на период срока полномочий Ученого </w:t>
      </w:r>
      <w:r w:rsidR="00AA5227">
        <w:rPr>
          <w:rFonts w:cs="Times New Roman"/>
        </w:rPr>
        <w:t>совета:</w:t>
      </w:r>
    </w:p>
    <w:p w14:paraId="494962C9" w14:textId="77777777" w:rsidR="00AA5227" w:rsidRDefault="00AA5227" w:rsidP="005875E3">
      <w:pPr>
        <w:ind w:firstLine="567"/>
        <w:rPr>
          <w:rFonts w:eastAsia="Times New Roman" w:cs="Times New Roman"/>
          <w:color w:val="000000"/>
          <w:lang w:bidi="ru-RU"/>
        </w:rPr>
      </w:pPr>
      <w:r w:rsidRPr="008C41D9">
        <w:rPr>
          <w:rFonts w:eastAsia="Times New Roman" w:cs="Times New Roman"/>
          <w:color w:val="000000"/>
          <w:lang w:bidi="ru-RU"/>
        </w:rPr>
        <w:t>-</w:t>
      </w:r>
      <w:r w:rsidRPr="00D06F1C">
        <w:t xml:space="preserve"> </w:t>
      </w:r>
      <w:r w:rsidRPr="009C3A6F">
        <w:rPr>
          <w:rFonts w:eastAsia="Times New Roman" w:cs="Times New Roman"/>
          <w:color w:val="000000"/>
          <w:lang w:bidi="ru-RU"/>
        </w:rPr>
        <w:t>обеспечивает подготовку и проведение заседаний Ученого совета, явк</w:t>
      </w:r>
      <w:r w:rsidR="00FF3576">
        <w:rPr>
          <w:rFonts w:eastAsia="Times New Roman" w:cs="Times New Roman"/>
          <w:color w:val="000000"/>
          <w:lang w:bidi="ru-RU"/>
        </w:rPr>
        <w:t>у</w:t>
      </w:r>
      <w:r w:rsidRPr="009C3A6F">
        <w:rPr>
          <w:rFonts w:eastAsia="Times New Roman" w:cs="Times New Roman"/>
          <w:color w:val="000000"/>
          <w:lang w:bidi="ru-RU"/>
        </w:rPr>
        <w:t xml:space="preserve"> на заседание членов Ученого совета и приглашенных лиц;</w:t>
      </w:r>
      <w:r w:rsidRPr="008C41D9">
        <w:rPr>
          <w:rFonts w:eastAsia="Times New Roman" w:cs="Times New Roman"/>
          <w:color w:val="000000"/>
          <w:lang w:bidi="ru-RU"/>
        </w:rPr>
        <w:t xml:space="preserve"> </w:t>
      </w:r>
    </w:p>
    <w:p w14:paraId="1F5F9183" w14:textId="77777777" w:rsidR="00AA5227" w:rsidRDefault="00AA5227" w:rsidP="005875E3">
      <w:pPr>
        <w:ind w:firstLine="567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-</w:t>
      </w:r>
      <w:r w:rsidR="00945F4E">
        <w:rPr>
          <w:rFonts w:eastAsia="Times New Roman" w:cs="Times New Roman"/>
          <w:color w:val="000000"/>
          <w:lang w:bidi="ru-RU"/>
        </w:rPr>
        <w:t xml:space="preserve"> </w:t>
      </w:r>
      <w:r>
        <w:rPr>
          <w:rFonts w:eastAsia="Times New Roman" w:cs="Times New Roman"/>
          <w:color w:val="000000"/>
          <w:lang w:bidi="ru-RU"/>
        </w:rPr>
        <w:t>проводит регистрацию членов Ученого совета и приглашенных;</w:t>
      </w:r>
    </w:p>
    <w:p w14:paraId="305E15EC" w14:textId="77777777" w:rsidR="00AA5227" w:rsidRDefault="00AA5227" w:rsidP="005875E3">
      <w:pPr>
        <w:ind w:firstLine="567"/>
        <w:rPr>
          <w:rFonts w:eastAsia="Times New Roman" w:cs="Times New Roman"/>
          <w:color w:val="000000"/>
          <w:lang w:bidi="ru-RU"/>
        </w:rPr>
      </w:pPr>
      <w:r w:rsidRPr="008C41D9">
        <w:rPr>
          <w:rFonts w:eastAsia="Times New Roman" w:cs="Times New Roman"/>
          <w:color w:val="000000"/>
          <w:lang w:bidi="ru-RU"/>
        </w:rPr>
        <w:t>-</w:t>
      </w:r>
      <w:r w:rsidR="00945F4E">
        <w:rPr>
          <w:rFonts w:eastAsia="Times New Roman" w:cs="Times New Roman"/>
          <w:color w:val="000000"/>
          <w:lang w:bidi="ru-RU"/>
        </w:rPr>
        <w:t xml:space="preserve"> </w:t>
      </w:r>
      <w:r w:rsidRPr="008C41D9">
        <w:rPr>
          <w:rFonts w:eastAsia="Times New Roman" w:cs="Times New Roman"/>
          <w:color w:val="000000"/>
          <w:lang w:bidi="ru-RU"/>
        </w:rPr>
        <w:t xml:space="preserve">ведет протоколы заседаний Ученого совета, оформляет и тиражирует решения Ученого совета; </w:t>
      </w:r>
    </w:p>
    <w:p w14:paraId="247BD594" w14:textId="77777777" w:rsidR="00AA5227" w:rsidRDefault="00AA5227" w:rsidP="005875E3">
      <w:pPr>
        <w:ind w:firstLine="567"/>
        <w:rPr>
          <w:rFonts w:eastAsia="Times New Roman" w:cs="Times New Roman"/>
          <w:color w:val="000000"/>
          <w:lang w:bidi="ru-RU"/>
        </w:rPr>
      </w:pPr>
      <w:r w:rsidRPr="008C41D9">
        <w:rPr>
          <w:rFonts w:eastAsia="Times New Roman" w:cs="Times New Roman"/>
          <w:color w:val="000000"/>
          <w:lang w:bidi="ru-RU"/>
        </w:rPr>
        <w:t>-</w:t>
      </w:r>
      <w:r w:rsidR="00945F4E">
        <w:rPr>
          <w:rFonts w:eastAsia="Times New Roman" w:cs="Times New Roman"/>
          <w:color w:val="000000"/>
          <w:lang w:bidi="ru-RU"/>
        </w:rPr>
        <w:t xml:space="preserve"> </w:t>
      </w:r>
      <w:r w:rsidR="00146B2E" w:rsidRPr="008C41D9">
        <w:rPr>
          <w:rFonts w:eastAsia="Times New Roman" w:cs="Times New Roman"/>
          <w:color w:val="000000"/>
          <w:lang w:bidi="ru-RU"/>
        </w:rPr>
        <w:t>мониторит исполнение</w:t>
      </w:r>
      <w:r w:rsidRPr="008C41D9">
        <w:rPr>
          <w:rFonts w:eastAsia="Times New Roman" w:cs="Times New Roman"/>
          <w:color w:val="000000"/>
          <w:lang w:bidi="ru-RU"/>
        </w:rPr>
        <w:t xml:space="preserve"> решений Ученого совета; </w:t>
      </w:r>
    </w:p>
    <w:p w14:paraId="3DBD563F" w14:textId="77777777" w:rsidR="00AA5227" w:rsidRDefault="00AA5227" w:rsidP="005875E3">
      <w:pPr>
        <w:ind w:firstLine="567"/>
        <w:rPr>
          <w:rFonts w:eastAsia="Times New Roman" w:cs="Times New Roman"/>
          <w:color w:val="000000"/>
          <w:lang w:bidi="ru-RU"/>
        </w:rPr>
      </w:pPr>
      <w:r w:rsidRPr="008C41D9">
        <w:rPr>
          <w:rFonts w:eastAsia="Times New Roman" w:cs="Times New Roman"/>
          <w:color w:val="000000"/>
          <w:lang w:bidi="ru-RU"/>
        </w:rPr>
        <w:t>-</w:t>
      </w:r>
      <w:r w:rsidR="00945F4E">
        <w:rPr>
          <w:rFonts w:eastAsia="Times New Roman" w:cs="Times New Roman"/>
          <w:color w:val="000000"/>
          <w:lang w:bidi="ru-RU"/>
        </w:rPr>
        <w:t xml:space="preserve"> </w:t>
      </w:r>
      <w:r>
        <w:rPr>
          <w:rFonts w:eastAsia="Times New Roman" w:cs="Times New Roman"/>
          <w:color w:val="000000"/>
          <w:lang w:bidi="ru-RU"/>
        </w:rPr>
        <w:t xml:space="preserve">организует оформление и хранение протоколов заседаний и других </w:t>
      </w:r>
      <w:r w:rsidR="00146B2E">
        <w:rPr>
          <w:rFonts w:eastAsia="Times New Roman" w:cs="Times New Roman"/>
          <w:color w:val="000000"/>
          <w:lang w:bidi="ru-RU"/>
        </w:rPr>
        <w:t>документов Ученого</w:t>
      </w:r>
      <w:r>
        <w:rPr>
          <w:rFonts w:eastAsia="Times New Roman" w:cs="Times New Roman"/>
          <w:color w:val="000000"/>
          <w:lang w:bidi="ru-RU"/>
        </w:rPr>
        <w:t xml:space="preserve"> совета;</w:t>
      </w:r>
    </w:p>
    <w:p w14:paraId="23A293AB" w14:textId="77777777" w:rsidR="00AA5227" w:rsidRDefault="00AA5227" w:rsidP="005875E3">
      <w:pPr>
        <w:ind w:firstLine="567"/>
        <w:rPr>
          <w:rFonts w:eastAsia="Times New Roman" w:cs="Times New Roman"/>
          <w:color w:val="000000"/>
          <w:lang w:bidi="ru-RU"/>
        </w:rPr>
      </w:pPr>
      <w:r w:rsidRPr="008C41D9">
        <w:rPr>
          <w:rFonts w:eastAsia="Times New Roman" w:cs="Times New Roman"/>
          <w:color w:val="000000"/>
          <w:lang w:bidi="ru-RU"/>
        </w:rPr>
        <w:t>-</w:t>
      </w:r>
      <w:r w:rsidR="00945F4E">
        <w:rPr>
          <w:rFonts w:eastAsia="Times New Roman" w:cs="Times New Roman"/>
          <w:color w:val="000000"/>
          <w:lang w:bidi="ru-RU"/>
        </w:rPr>
        <w:t xml:space="preserve"> </w:t>
      </w:r>
      <w:r w:rsidR="00146B2E" w:rsidRPr="008C41D9">
        <w:rPr>
          <w:rFonts w:eastAsia="Times New Roman" w:cs="Times New Roman"/>
          <w:color w:val="000000"/>
          <w:lang w:bidi="ru-RU"/>
        </w:rPr>
        <w:t>готовит выписки</w:t>
      </w:r>
      <w:r w:rsidRPr="008C41D9">
        <w:rPr>
          <w:rFonts w:eastAsia="Times New Roman" w:cs="Times New Roman"/>
          <w:color w:val="000000"/>
          <w:lang w:bidi="ru-RU"/>
        </w:rPr>
        <w:t xml:space="preserve"> из протоколов и решений Ученого совета;</w:t>
      </w:r>
    </w:p>
    <w:p w14:paraId="2F07C65D" w14:textId="77777777" w:rsidR="00AA5227" w:rsidRDefault="00AA5227" w:rsidP="005875E3">
      <w:pPr>
        <w:ind w:firstLine="567"/>
        <w:rPr>
          <w:rFonts w:eastAsia="Times New Roman" w:cs="Times New Roman"/>
          <w:color w:val="000000"/>
          <w:lang w:bidi="ru-RU"/>
        </w:rPr>
      </w:pPr>
      <w:r w:rsidRPr="008C41D9">
        <w:rPr>
          <w:rFonts w:eastAsia="Times New Roman" w:cs="Times New Roman"/>
          <w:color w:val="000000"/>
          <w:lang w:bidi="ru-RU"/>
        </w:rPr>
        <w:t>-</w:t>
      </w:r>
      <w:r w:rsidR="00945F4E">
        <w:rPr>
          <w:rFonts w:eastAsia="Times New Roman" w:cs="Times New Roman"/>
          <w:color w:val="000000"/>
          <w:lang w:bidi="ru-RU"/>
        </w:rPr>
        <w:t xml:space="preserve"> </w:t>
      </w:r>
      <w:r w:rsidRPr="008C41D9">
        <w:rPr>
          <w:rFonts w:eastAsia="Times New Roman" w:cs="Times New Roman"/>
          <w:color w:val="000000"/>
          <w:lang w:bidi="ru-RU"/>
        </w:rPr>
        <w:t xml:space="preserve">участвует в подготовке проекта годового плана работы Ученого совета, </w:t>
      </w:r>
      <w:r w:rsidR="00146B2E" w:rsidRPr="008C41D9">
        <w:rPr>
          <w:rFonts w:eastAsia="Times New Roman" w:cs="Times New Roman"/>
          <w:color w:val="000000"/>
          <w:lang w:bidi="ru-RU"/>
        </w:rPr>
        <w:t>контролирует исполнение</w:t>
      </w:r>
      <w:r w:rsidRPr="008C41D9">
        <w:rPr>
          <w:rFonts w:eastAsia="Times New Roman" w:cs="Times New Roman"/>
          <w:color w:val="000000"/>
          <w:lang w:bidi="ru-RU"/>
        </w:rPr>
        <w:t xml:space="preserve"> планов работы Ученого совета; </w:t>
      </w:r>
    </w:p>
    <w:p w14:paraId="58519CF3" w14:textId="77777777" w:rsidR="00AA5227" w:rsidRPr="008C41D9" w:rsidRDefault="00AA5227" w:rsidP="005875E3">
      <w:pPr>
        <w:ind w:firstLine="567"/>
        <w:rPr>
          <w:rFonts w:eastAsia="Times New Roman" w:cs="Times New Roman"/>
          <w:color w:val="000000"/>
          <w:lang w:bidi="ru-RU"/>
        </w:rPr>
      </w:pPr>
      <w:r w:rsidRPr="008C41D9">
        <w:rPr>
          <w:rFonts w:eastAsia="Times New Roman" w:cs="Times New Roman"/>
          <w:color w:val="000000"/>
          <w:lang w:bidi="ru-RU"/>
        </w:rPr>
        <w:t>-</w:t>
      </w:r>
      <w:r w:rsidR="00945F4E">
        <w:rPr>
          <w:rFonts w:eastAsia="Times New Roman" w:cs="Times New Roman"/>
          <w:color w:val="000000"/>
          <w:lang w:bidi="ru-RU"/>
        </w:rPr>
        <w:t xml:space="preserve"> </w:t>
      </w:r>
      <w:r w:rsidRPr="008C41D9">
        <w:rPr>
          <w:rFonts w:eastAsia="Times New Roman" w:cs="Times New Roman"/>
          <w:color w:val="000000"/>
          <w:lang w:bidi="ru-RU"/>
        </w:rPr>
        <w:t xml:space="preserve">по </w:t>
      </w:r>
      <w:r>
        <w:rPr>
          <w:rFonts w:eastAsia="Times New Roman" w:cs="Times New Roman"/>
          <w:color w:val="000000"/>
          <w:lang w:bidi="ru-RU"/>
        </w:rPr>
        <w:t>поручению председателя У</w:t>
      </w:r>
      <w:r w:rsidRPr="008C41D9">
        <w:rPr>
          <w:rFonts w:eastAsia="Times New Roman" w:cs="Times New Roman"/>
          <w:color w:val="000000"/>
          <w:lang w:bidi="ru-RU"/>
        </w:rPr>
        <w:t>чёного совета Университета, выполняет другие обязанности, связанные с организацией работы учёного совета Университета</w:t>
      </w:r>
    </w:p>
    <w:p w14:paraId="4DFEF4D6" w14:textId="77777777" w:rsidR="00AA5227" w:rsidRDefault="00BC7A33" w:rsidP="005875E3">
      <w:pPr>
        <w:ind w:firstLine="567"/>
        <w:rPr>
          <w:rFonts w:eastAsia="Times New Roman" w:cs="Times New Roman"/>
          <w:color w:val="000000"/>
          <w:lang w:bidi="ru-RU"/>
        </w:rPr>
      </w:pPr>
      <w:r>
        <w:rPr>
          <w:rFonts w:eastAsia="Times New Roman" w:cs="Times New Roman"/>
          <w:color w:val="000000"/>
          <w:lang w:bidi="ru-RU"/>
        </w:rPr>
        <w:t>7</w:t>
      </w:r>
      <w:r w:rsidR="00673271">
        <w:rPr>
          <w:rFonts w:eastAsia="Times New Roman" w:cs="Times New Roman"/>
          <w:color w:val="000000"/>
          <w:lang w:bidi="ru-RU"/>
        </w:rPr>
        <w:t>.</w:t>
      </w:r>
      <w:r w:rsidR="00AA5227" w:rsidRPr="008C41D9">
        <w:rPr>
          <w:rFonts w:eastAsia="Times New Roman" w:cs="Times New Roman"/>
          <w:color w:val="000000"/>
          <w:lang w:bidi="ru-RU"/>
        </w:rPr>
        <w:t xml:space="preserve"> Члены Учёного совета Университета:</w:t>
      </w:r>
    </w:p>
    <w:p w14:paraId="4903986C" w14:textId="77777777" w:rsidR="00AA5227" w:rsidRDefault="00AA5227" w:rsidP="005875E3">
      <w:pPr>
        <w:ind w:firstLine="567"/>
        <w:rPr>
          <w:color w:val="000000"/>
          <w:lang w:bidi="ru-RU"/>
        </w:rPr>
      </w:pPr>
      <w:r>
        <w:rPr>
          <w:color w:val="000000"/>
          <w:lang w:bidi="ru-RU"/>
        </w:rPr>
        <w:t>-</w:t>
      </w:r>
      <w:r w:rsidR="00945F4E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посещают заседания </w:t>
      </w:r>
      <w:r w:rsidR="00FF3576">
        <w:rPr>
          <w:color w:val="000000"/>
          <w:lang w:bidi="ru-RU"/>
        </w:rPr>
        <w:t>У</w:t>
      </w:r>
      <w:r>
        <w:rPr>
          <w:color w:val="000000"/>
          <w:lang w:bidi="ru-RU"/>
        </w:rPr>
        <w:t xml:space="preserve">чёного совета Университета с обязательной регистрацией в списке состава </w:t>
      </w:r>
      <w:r w:rsidR="00FF3576">
        <w:rPr>
          <w:color w:val="000000"/>
          <w:lang w:bidi="ru-RU"/>
        </w:rPr>
        <w:t>У</w:t>
      </w:r>
      <w:r>
        <w:rPr>
          <w:color w:val="000000"/>
          <w:lang w:bidi="ru-RU"/>
        </w:rPr>
        <w:t>чёного совета Университета;</w:t>
      </w:r>
    </w:p>
    <w:p w14:paraId="29FB498B" w14:textId="77777777" w:rsidR="00AA5227" w:rsidRDefault="00AA5227" w:rsidP="005875E3">
      <w:pPr>
        <w:ind w:firstLine="567"/>
        <w:rPr>
          <w:color w:val="000000"/>
          <w:lang w:bidi="ru-RU"/>
        </w:rPr>
      </w:pPr>
      <w:r>
        <w:rPr>
          <w:color w:val="000000"/>
          <w:lang w:bidi="ru-RU"/>
        </w:rPr>
        <w:t>-</w:t>
      </w:r>
      <w:r w:rsidR="00945F4E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соблюдают установленный на заседаниях Учёного совета порядок;</w:t>
      </w:r>
    </w:p>
    <w:p w14:paraId="284118F6" w14:textId="77777777" w:rsidR="00AA5227" w:rsidRDefault="00AA5227" w:rsidP="005875E3">
      <w:pPr>
        <w:ind w:firstLine="567"/>
      </w:pPr>
      <w:r>
        <w:t>-</w:t>
      </w:r>
      <w:r w:rsidR="00945F4E">
        <w:t xml:space="preserve"> </w:t>
      </w:r>
      <w:r w:rsidRPr="004F7DA2">
        <w:t>внос</w:t>
      </w:r>
      <w:r>
        <w:t>ят</w:t>
      </w:r>
      <w:r w:rsidRPr="004F7DA2">
        <w:t xml:space="preserve"> предложения по плану и содержанию работы </w:t>
      </w:r>
      <w:r w:rsidR="00FF3576">
        <w:t>У</w:t>
      </w:r>
      <w:r w:rsidRPr="004F7DA2">
        <w:t>чёного совета Университета</w:t>
      </w:r>
      <w:r>
        <w:t>;</w:t>
      </w:r>
    </w:p>
    <w:p w14:paraId="6467696F" w14:textId="77777777" w:rsidR="00AA5227" w:rsidRDefault="00AA5227" w:rsidP="005875E3">
      <w:pPr>
        <w:ind w:firstLine="567"/>
        <w:rPr>
          <w:rFonts w:cs="Times New Roman"/>
        </w:rPr>
      </w:pPr>
      <w:r>
        <w:rPr>
          <w:rFonts w:cs="Times New Roman"/>
        </w:rPr>
        <w:t>-</w:t>
      </w:r>
      <w:r w:rsidR="00945F4E">
        <w:rPr>
          <w:rFonts w:cs="Times New Roman"/>
        </w:rPr>
        <w:t xml:space="preserve"> </w:t>
      </w:r>
      <w:r w:rsidRPr="004F7DA2">
        <w:rPr>
          <w:rFonts w:cs="Times New Roman"/>
        </w:rPr>
        <w:t>внос</w:t>
      </w:r>
      <w:r>
        <w:rPr>
          <w:rFonts w:cs="Times New Roman"/>
        </w:rPr>
        <w:t xml:space="preserve">ят </w:t>
      </w:r>
      <w:r w:rsidRPr="004F7DA2">
        <w:rPr>
          <w:rFonts w:cs="Times New Roman"/>
        </w:rPr>
        <w:t xml:space="preserve">любые проекты и предложения для включения их в повестку дня </w:t>
      </w:r>
      <w:r w:rsidR="00FF3576">
        <w:rPr>
          <w:rFonts w:cs="Times New Roman"/>
        </w:rPr>
        <w:t>У</w:t>
      </w:r>
      <w:r w:rsidRPr="004F7DA2">
        <w:rPr>
          <w:rFonts w:cs="Times New Roman"/>
        </w:rPr>
        <w:t>чёного совета Университета;</w:t>
      </w:r>
    </w:p>
    <w:p w14:paraId="6E44BFE2" w14:textId="77777777" w:rsidR="00AA5227" w:rsidRPr="004F7DA2" w:rsidRDefault="00AA5227" w:rsidP="005875E3">
      <w:pPr>
        <w:ind w:firstLine="567"/>
        <w:rPr>
          <w:rFonts w:cs="Times New Roman"/>
        </w:rPr>
      </w:pPr>
      <w:r>
        <w:rPr>
          <w:rFonts w:cs="Times New Roman"/>
        </w:rPr>
        <w:t>-</w:t>
      </w:r>
      <w:r w:rsidR="00945F4E">
        <w:rPr>
          <w:rFonts w:cs="Times New Roman"/>
        </w:rPr>
        <w:t xml:space="preserve"> </w:t>
      </w:r>
      <w:r w:rsidRPr="004F7DA2">
        <w:rPr>
          <w:rFonts w:cs="Times New Roman"/>
        </w:rPr>
        <w:t>получа</w:t>
      </w:r>
      <w:r>
        <w:rPr>
          <w:rFonts w:cs="Times New Roman"/>
        </w:rPr>
        <w:t>ют</w:t>
      </w:r>
      <w:r w:rsidRPr="004F7DA2">
        <w:rPr>
          <w:rFonts w:cs="Times New Roman"/>
        </w:rPr>
        <w:t xml:space="preserve"> информацию, не</w:t>
      </w:r>
      <w:r>
        <w:rPr>
          <w:rFonts w:cs="Times New Roman"/>
        </w:rPr>
        <w:t>обходимую для работы в составе У</w:t>
      </w:r>
      <w:r w:rsidRPr="004F7DA2">
        <w:rPr>
          <w:rFonts w:cs="Times New Roman"/>
        </w:rPr>
        <w:t>чёного совета Университета;</w:t>
      </w:r>
    </w:p>
    <w:p w14:paraId="5E8224E8" w14:textId="77777777" w:rsidR="00AA5227" w:rsidRDefault="00AA5227" w:rsidP="005875E3">
      <w:pPr>
        <w:ind w:firstLine="567"/>
        <w:rPr>
          <w:color w:val="000000"/>
          <w:lang w:bidi="ru-RU"/>
        </w:rPr>
      </w:pPr>
      <w:r>
        <w:rPr>
          <w:color w:val="000000"/>
          <w:lang w:bidi="ru-RU"/>
        </w:rPr>
        <w:t>-</w:t>
      </w:r>
      <w:r w:rsidR="00945F4E">
        <w:rPr>
          <w:color w:val="000000"/>
          <w:lang w:bidi="ru-RU"/>
        </w:rPr>
        <w:t xml:space="preserve"> </w:t>
      </w:r>
      <w:r w:rsidR="00146B2E">
        <w:rPr>
          <w:color w:val="000000"/>
          <w:lang w:bidi="ru-RU"/>
        </w:rPr>
        <w:t>участвуют в</w:t>
      </w:r>
      <w:r>
        <w:rPr>
          <w:color w:val="000000"/>
          <w:lang w:bidi="ru-RU"/>
        </w:rPr>
        <w:t xml:space="preserve"> принятии решений Учёного совета Университета;</w:t>
      </w:r>
    </w:p>
    <w:p w14:paraId="41CEB006" w14:textId="77777777" w:rsidR="00AA5227" w:rsidRDefault="00AA5227" w:rsidP="005875E3">
      <w:pPr>
        <w:ind w:firstLine="567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-</w:t>
      </w:r>
      <w:r w:rsidR="00945F4E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принимают участие в тайном голосовании по конкурсам, выборам, присвоению учёных званий и другим вопросам;</w:t>
      </w:r>
    </w:p>
    <w:p w14:paraId="3143A48E" w14:textId="77777777" w:rsidR="00AA5227" w:rsidRDefault="00AA5227" w:rsidP="005875E3">
      <w:pPr>
        <w:ind w:firstLine="567"/>
        <w:rPr>
          <w:color w:val="000000"/>
          <w:lang w:bidi="ru-RU"/>
        </w:rPr>
      </w:pPr>
      <w:r>
        <w:rPr>
          <w:color w:val="000000"/>
          <w:lang w:bidi="ru-RU"/>
        </w:rPr>
        <w:t>-</w:t>
      </w:r>
      <w:r w:rsidR="00945F4E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участвуют в работе комиссий по поручению Учёного совета (проверка работы кафедр, других структурных подразделений университета, деятельность счётной комиссии при проведении голосования и т.д.);</w:t>
      </w:r>
    </w:p>
    <w:p w14:paraId="0B0CB547" w14:textId="77777777" w:rsidR="00AA5227" w:rsidRDefault="00AA5227" w:rsidP="005875E3">
      <w:pPr>
        <w:ind w:firstLine="567"/>
        <w:rPr>
          <w:color w:val="000000"/>
          <w:lang w:bidi="ru-RU"/>
        </w:rPr>
      </w:pPr>
      <w:r>
        <w:rPr>
          <w:color w:val="000000"/>
          <w:lang w:bidi="ru-RU"/>
        </w:rPr>
        <w:t>-</w:t>
      </w:r>
      <w:r w:rsidR="00945F4E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готовят материалы для Учёного совета Университета по поручению председателя Учёного совета Университета, участвуют в экспертизе представляемых материалов;</w:t>
      </w:r>
    </w:p>
    <w:p w14:paraId="01932888" w14:textId="77777777" w:rsidR="00AA5227" w:rsidRDefault="00AA5227" w:rsidP="005875E3">
      <w:pPr>
        <w:ind w:firstLine="567"/>
      </w:pPr>
      <w:r>
        <w:rPr>
          <w:color w:val="000000"/>
          <w:lang w:bidi="ru-RU"/>
        </w:rPr>
        <w:t>-</w:t>
      </w:r>
      <w:r w:rsidR="00945F4E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своевременно извещают председателя Учёного совета Университета или секретаря У</w:t>
      </w:r>
      <w:r w:rsidR="004030A7">
        <w:rPr>
          <w:color w:val="000000"/>
          <w:lang w:bidi="ru-RU"/>
        </w:rPr>
        <w:t>ченого совета</w:t>
      </w:r>
      <w:r>
        <w:rPr>
          <w:color w:val="000000"/>
          <w:lang w:bidi="ru-RU"/>
        </w:rPr>
        <w:t xml:space="preserve"> о невозможности присутствия на заседаниях Учёного совета Университета и причинах отсутствия;</w:t>
      </w:r>
    </w:p>
    <w:p w14:paraId="0586A4AE" w14:textId="77777777" w:rsidR="00AB0B9F" w:rsidRPr="003B0C01" w:rsidRDefault="00AB0B9F" w:rsidP="00244FCE">
      <w:pPr>
        <w:pStyle w:val="1"/>
      </w:pPr>
      <w:r w:rsidRPr="003B0C01">
        <w:t>3. ПОЛНОМОЧИЯ УЧЕНОГО СОВЕТА</w:t>
      </w:r>
    </w:p>
    <w:p w14:paraId="19684E54" w14:textId="77777777" w:rsidR="00437137" w:rsidRDefault="00FA3731" w:rsidP="005875E3">
      <w:pPr>
        <w:ind w:firstLine="567"/>
      </w:pPr>
      <w:r>
        <w:t>1</w:t>
      </w:r>
      <w:r w:rsidR="003B0C01">
        <w:t>. П</w:t>
      </w:r>
      <w:r w:rsidR="00061446">
        <w:t>ринимает решение о созыве общего собрания</w:t>
      </w:r>
      <w:r w:rsidR="00DE48A6">
        <w:t xml:space="preserve"> </w:t>
      </w:r>
      <w:r w:rsidR="00061446">
        <w:t>работников и обучающихся</w:t>
      </w:r>
      <w:r w:rsidR="00DE48A6">
        <w:t xml:space="preserve"> Университета;</w:t>
      </w:r>
    </w:p>
    <w:p w14:paraId="5191A472" w14:textId="77777777" w:rsidR="00A515D8" w:rsidRPr="00244FCE" w:rsidRDefault="00FA3731" w:rsidP="005875E3">
      <w:pPr>
        <w:ind w:firstLine="567"/>
        <w:rPr>
          <w:rFonts w:eastAsia="Times New Roman"/>
        </w:rPr>
      </w:pPr>
      <w:r>
        <w:rPr>
          <w:rFonts w:eastAsia="Times New Roman"/>
        </w:rPr>
        <w:t>2.</w:t>
      </w:r>
      <w:r w:rsidR="003B0C01">
        <w:rPr>
          <w:rFonts w:eastAsia="Times New Roman"/>
        </w:rPr>
        <w:t>Р</w:t>
      </w:r>
      <w:r w:rsidR="001D563C" w:rsidRPr="00331AC1">
        <w:rPr>
          <w:rFonts w:eastAsia="Times New Roman"/>
        </w:rPr>
        <w:t>ассматривает и принимает решение по вопросам образовательной, научной, финансово-хозяйственной деятельности, а также по вопросам международн</w:t>
      </w:r>
      <w:r>
        <w:rPr>
          <w:rFonts w:eastAsia="Times New Roman"/>
        </w:rPr>
        <w:t>ого сотрудничества Университета</w:t>
      </w:r>
      <w:r w:rsidRPr="00FA3731">
        <w:rPr>
          <w:rFonts w:eastAsia="Times New Roman"/>
        </w:rPr>
        <w:t xml:space="preserve"> </w:t>
      </w:r>
      <w:r w:rsidR="00331AC1" w:rsidRPr="00FA3731">
        <w:rPr>
          <w:rFonts w:eastAsia="Times New Roman"/>
        </w:rPr>
        <w:t>утверждает регламент работы Ученого совета,</w:t>
      </w:r>
      <w:r w:rsidR="00531093">
        <w:rPr>
          <w:rFonts w:eastAsia="Times New Roman"/>
        </w:rPr>
        <w:t xml:space="preserve"> </w:t>
      </w:r>
      <w:r w:rsidR="001D1484" w:rsidRPr="00FA3731">
        <w:rPr>
          <w:rFonts w:eastAsia="Times New Roman"/>
        </w:rPr>
        <w:t xml:space="preserve">план работы </w:t>
      </w:r>
      <w:r w:rsidR="007C31C8" w:rsidRPr="00FA3731">
        <w:rPr>
          <w:rFonts w:eastAsia="Times New Roman"/>
        </w:rPr>
        <w:t>У</w:t>
      </w:r>
      <w:r>
        <w:rPr>
          <w:rFonts w:eastAsia="Times New Roman"/>
        </w:rPr>
        <w:t>ч</w:t>
      </w:r>
      <w:r w:rsidR="001D1484" w:rsidRPr="00FA3731">
        <w:rPr>
          <w:rFonts w:eastAsia="Times New Roman"/>
        </w:rPr>
        <w:t>еного совета Университета;</w:t>
      </w:r>
    </w:p>
    <w:p w14:paraId="5B5E7F43" w14:textId="77777777" w:rsidR="00A515D8" w:rsidRPr="00244FCE" w:rsidRDefault="00DA157F" w:rsidP="005875E3">
      <w:pPr>
        <w:ind w:firstLine="567"/>
        <w:rPr>
          <w:rFonts w:eastAsia="Times New Roman"/>
        </w:rPr>
      </w:pPr>
      <w:r w:rsidRPr="00BC7A33">
        <w:rPr>
          <w:rFonts w:eastAsia="Times New Roman"/>
        </w:rPr>
        <w:t xml:space="preserve">3. </w:t>
      </w:r>
      <w:r w:rsidR="003B0C01">
        <w:rPr>
          <w:rFonts w:eastAsia="Times New Roman"/>
        </w:rPr>
        <w:t>У</w:t>
      </w:r>
      <w:r w:rsidR="001D563C" w:rsidRPr="00BC7A33">
        <w:rPr>
          <w:rFonts w:eastAsia="Times New Roman"/>
        </w:rPr>
        <w:t>тверждает гимн и символику (реквизиты) ТМУ;</w:t>
      </w:r>
    </w:p>
    <w:p w14:paraId="53451531" w14:textId="77777777" w:rsidR="001D563C" w:rsidRDefault="00DA157F" w:rsidP="005875E3">
      <w:pPr>
        <w:ind w:firstLine="567"/>
        <w:rPr>
          <w:rFonts w:eastAsia="Times New Roman"/>
        </w:rPr>
      </w:pPr>
      <w:r w:rsidRPr="00BC7A33">
        <w:rPr>
          <w:rFonts w:eastAsia="Times New Roman"/>
        </w:rPr>
        <w:t>4.</w:t>
      </w:r>
      <w:r w:rsidR="003B0C01">
        <w:rPr>
          <w:rFonts w:eastAsia="Times New Roman"/>
        </w:rPr>
        <w:t>О</w:t>
      </w:r>
      <w:r w:rsidR="001D563C" w:rsidRPr="00BC7A33">
        <w:rPr>
          <w:rFonts w:eastAsia="Times New Roman"/>
        </w:rPr>
        <w:t xml:space="preserve">пределяет структуру ТМУ, принимает решения по созданию, реорганизации </w:t>
      </w:r>
      <w:r w:rsidR="00BC7A33">
        <w:rPr>
          <w:rFonts w:eastAsia="Times New Roman"/>
        </w:rPr>
        <w:t xml:space="preserve">  </w:t>
      </w:r>
      <w:r w:rsidR="001D563C" w:rsidRPr="00BC7A33">
        <w:rPr>
          <w:rFonts w:eastAsia="Times New Roman"/>
        </w:rPr>
        <w:t>или ликвидации факультетов, кафедр, других структурных подразделений ТМУ;</w:t>
      </w:r>
    </w:p>
    <w:p w14:paraId="1C4AC934" w14:textId="77777777" w:rsidR="00A515D8" w:rsidRPr="00A515D8" w:rsidRDefault="00244FCE" w:rsidP="005875E3">
      <w:pPr>
        <w:ind w:firstLine="567"/>
      </w:pPr>
      <w:r>
        <w:rPr>
          <w:rFonts w:eastAsia="Times New Roman"/>
        </w:rPr>
        <w:t xml:space="preserve">5. </w:t>
      </w:r>
      <w:r w:rsidR="00945F4E">
        <w:rPr>
          <w:rFonts w:eastAsia="Times New Roman"/>
        </w:rPr>
        <w:t xml:space="preserve"> </w:t>
      </w:r>
      <w:r w:rsidR="003B0C01">
        <w:rPr>
          <w:rFonts w:eastAsia="Times New Roman"/>
        </w:rPr>
        <w:t>У</w:t>
      </w:r>
      <w:r w:rsidR="001D563C" w:rsidRPr="00DA157F">
        <w:rPr>
          <w:rFonts w:eastAsia="Times New Roman"/>
        </w:rPr>
        <w:t>тверждает положения о деятельности ТМУ;</w:t>
      </w:r>
    </w:p>
    <w:p w14:paraId="7C157F8B" w14:textId="77777777" w:rsidR="001D563C" w:rsidRPr="00A515D8" w:rsidRDefault="00244FCE" w:rsidP="005875E3">
      <w:pPr>
        <w:ind w:firstLine="567"/>
      </w:pPr>
      <w:r>
        <w:rPr>
          <w:rFonts w:eastAsia="Times New Roman"/>
        </w:rPr>
        <w:t>6.</w:t>
      </w:r>
      <w:r w:rsidR="003B0C01">
        <w:rPr>
          <w:rFonts w:eastAsia="Times New Roman"/>
        </w:rPr>
        <w:t>О</w:t>
      </w:r>
      <w:r w:rsidR="001D563C" w:rsidRPr="00FB0A79">
        <w:rPr>
          <w:rFonts w:eastAsia="Times New Roman"/>
        </w:rPr>
        <w:t>пределяет основные направления деятельности структурных подразделений ТМУ, ежегодно утверждает перечень основных и вспомогательных структурных подразделений;</w:t>
      </w:r>
    </w:p>
    <w:p w14:paraId="5FCAE56A" w14:textId="77777777" w:rsidR="001D563C" w:rsidRPr="00A515D8" w:rsidRDefault="00244FCE" w:rsidP="005875E3">
      <w:pPr>
        <w:ind w:firstLine="567"/>
      </w:pPr>
      <w:r>
        <w:rPr>
          <w:rFonts w:eastAsia="Times New Roman"/>
        </w:rPr>
        <w:t xml:space="preserve">7. </w:t>
      </w:r>
      <w:r w:rsidR="003B0C01">
        <w:rPr>
          <w:rFonts w:eastAsia="Times New Roman"/>
        </w:rPr>
        <w:t>Е</w:t>
      </w:r>
      <w:r w:rsidR="00A21264" w:rsidRPr="00FB0A79">
        <w:rPr>
          <w:rFonts w:eastAsia="Times New Roman"/>
        </w:rPr>
        <w:t xml:space="preserve">жегодно </w:t>
      </w:r>
      <w:r w:rsidR="001D563C" w:rsidRPr="00FB0A79">
        <w:rPr>
          <w:rFonts w:eastAsia="Times New Roman"/>
        </w:rPr>
        <w:t>устанавливает</w:t>
      </w:r>
      <w:r w:rsidR="000D7009" w:rsidRPr="00FB0A79">
        <w:rPr>
          <w:rFonts w:eastAsia="Times New Roman"/>
        </w:rPr>
        <w:t xml:space="preserve"> нормативы и </w:t>
      </w:r>
      <w:r w:rsidRPr="00FB0A79">
        <w:rPr>
          <w:rFonts w:eastAsia="Times New Roman"/>
        </w:rPr>
        <w:t>об</w:t>
      </w:r>
      <w:r>
        <w:rPr>
          <w:rFonts w:eastAsia="Times New Roman"/>
        </w:rPr>
        <w:t>ъ</w:t>
      </w:r>
      <w:r w:rsidRPr="00FB0A79">
        <w:rPr>
          <w:rFonts w:eastAsia="Times New Roman"/>
        </w:rPr>
        <w:t>ем</w:t>
      </w:r>
      <w:r>
        <w:rPr>
          <w:rFonts w:eastAsia="Times New Roman"/>
        </w:rPr>
        <w:t xml:space="preserve"> </w:t>
      </w:r>
      <w:r w:rsidRPr="00FB0A79">
        <w:rPr>
          <w:rFonts w:eastAsia="Times New Roman"/>
        </w:rPr>
        <w:t>учебной</w:t>
      </w:r>
      <w:r w:rsidR="000D7009" w:rsidRPr="00FB0A79">
        <w:rPr>
          <w:rFonts w:eastAsia="Times New Roman"/>
        </w:rPr>
        <w:t xml:space="preserve"> нагрузки; </w:t>
      </w:r>
    </w:p>
    <w:p w14:paraId="05CFFF55" w14:textId="77777777" w:rsidR="001D563C" w:rsidRPr="00386D04" w:rsidRDefault="00244FCE" w:rsidP="005875E3">
      <w:pPr>
        <w:ind w:firstLine="567"/>
      </w:pPr>
      <w:r>
        <w:t xml:space="preserve">8. </w:t>
      </w:r>
      <w:r w:rsidR="003B0C01">
        <w:rPr>
          <w:rFonts w:eastAsia="Times New Roman"/>
        </w:rPr>
        <w:t>У</w:t>
      </w:r>
      <w:r w:rsidR="001D563C" w:rsidRPr="00386D04">
        <w:rPr>
          <w:rFonts w:eastAsia="Times New Roman"/>
        </w:rPr>
        <w:t xml:space="preserve">тверждает учебные планы и образовательные программы по направлениям подготовки и </w:t>
      </w:r>
      <w:r w:rsidRPr="00386D04">
        <w:rPr>
          <w:rFonts w:eastAsia="Times New Roman"/>
        </w:rPr>
        <w:t>специальностям, в</w:t>
      </w:r>
      <w:r w:rsidR="001D563C" w:rsidRPr="00386D04">
        <w:rPr>
          <w:rFonts w:eastAsia="Times New Roman"/>
        </w:rPr>
        <w:t xml:space="preserve"> том числе программы индивидуальной подготовки обучающихся, программы сокращенного обучения обучающихся, имеющих среднее профессиональное или </w:t>
      </w:r>
      <w:r w:rsidRPr="00386D04">
        <w:rPr>
          <w:rFonts w:eastAsia="Times New Roman"/>
        </w:rPr>
        <w:t>высшее образование</w:t>
      </w:r>
      <w:r w:rsidR="001D563C" w:rsidRPr="00386D04">
        <w:rPr>
          <w:rFonts w:eastAsia="Times New Roman"/>
        </w:rPr>
        <w:t>;</w:t>
      </w:r>
    </w:p>
    <w:p w14:paraId="178321F8" w14:textId="77777777" w:rsidR="001D563C" w:rsidRPr="00386D04" w:rsidRDefault="00244FCE" w:rsidP="005875E3">
      <w:pPr>
        <w:ind w:firstLine="567"/>
      </w:pPr>
      <w:r>
        <w:rPr>
          <w:rFonts w:eastAsia="Times New Roman"/>
        </w:rPr>
        <w:lastRenderedPageBreak/>
        <w:t xml:space="preserve">9. </w:t>
      </w:r>
      <w:r w:rsidR="003B0C01">
        <w:rPr>
          <w:rFonts w:eastAsia="Times New Roman"/>
        </w:rPr>
        <w:t>П</w:t>
      </w:r>
      <w:r w:rsidR="001D563C" w:rsidRPr="00386D04">
        <w:rPr>
          <w:rFonts w:eastAsia="Times New Roman"/>
        </w:rPr>
        <w:t xml:space="preserve">ринимает </w:t>
      </w:r>
      <w:r w:rsidRPr="00386D04">
        <w:rPr>
          <w:rFonts w:eastAsia="Times New Roman"/>
        </w:rPr>
        <w:t>решение о</w:t>
      </w:r>
      <w:r w:rsidR="001D563C">
        <w:rPr>
          <w:rFonts w:eastAsia="Times New Roman"/>
        </w:rPr>
        <w:t xml:space="preserve"> </w:t>
      </w:r>
      <w:r>
        <w:rPr>
          <w:rFonts w:eastAsia="Times New Roman"/>
        </w:rPr>
        <w:t xml:space="preserve">подаче </w:t>
      </w:r>
      <w:r w:rsidRPr="00386D04">
        <w:rPr>
          <w:rFonts w:eastAsia="Times New Roman"/>
        </w:rPr>
        <w:t>заявления</w:t>
      </w:r>
      <w:r w:rsidR="001D563C" w:rsidRPr="00386D04">
        <w:rPr>
          <w:rFonts w:eastAsia="Times New Roman"/>
        </w:rPr>
        <w:t xml:space="preserve"> </w:t>
      </w:r>
      <w:r>
        <w:rPr>
          <w:rFonts w:eastAsia="Times New Roman"/>
        </w:rPr>
        <w:t xml:space="preserve">на </w:t>
      </w:r>
      <w:r w:rsidRPr="00386D04">
        <w:rPr>
          <w:rFonts w:eastAsia="Times New Roman"/>
        </w:rPr>
        <w:t>лицензирование</w:t>
      </w:r>
      <w:r w:rsidR="001D563C" w:rsidRPr="00386D04">
        <w:rPr>
          <w:rFonts w:eastAsia="Times New Roman"/>
        </w:rPr>
        <w:t xml:space="preserve"> образовательных программ; </w:t>
      </w:r>
    </w:p>
    <w:p w14:paraId="1CBAE284" w14:textId="77777777" w:rsidR="001D563C" w:rsidRPr="00211379" w:rsidRDefault="00244FCE" w:rsidP="005875E3">
      <w:pPr>
        <w:ind w:firstLine="567"/>
      </w:pPr>
      <w:r>
        <w:rPr>
          <w:rFonts w:eastAsia="Times New Roman"/>
        </w:rPr>
        <w:t xml:space="preserve">10. </w:t>
      </w:r>
      <w:r w:rsidR="003B0C01">
        <w:rPr>
          <w:rFonts w:eastAsia="Times New Roman"/>
        </w:rPr>
        <w:t>О</w:t>
      </w:r>
      <w:r w:rsidR="001D563C" w:rsidRPr="00211379">
        <w:rPr>
          <w:rFonts w:eastAsia="Times New Roman"/>
        </w:rPr>
        <w:t>бсуждает результаты</w:t>
      </w:r>
      <w:r w:rsidR="001D563C" w:rsidRPr="00F2417B">
        <w:rPr>
          <w:rFonts w:eastAsia="Times New Roman"/>
        </w:rPr>
        <w:t xml:space="preserve"> итоговой</w:t>
      </w:r>
      <w:r w:rsidR="001D563C" w:rsidRPr="00386D04">
        <w:rPr>
          <w:rFonts w:eastAsia="Times New Roman"/>
        </w:rPr>
        <w:t xml:space="preserve"> государственной аттестации обучающихся;</w:t>
      </w:r>
    </w:p>
    <w:p w14:paraId="48909701" w14:textId="77777777" w:rsidR="001D563C" w:rsidRPr="00211379" w:rsidRDefault="00244FCE" w:rsidP="005875E3">
      <w:pPr>
        <w:ind w:firstLine="567"/>
      </w:pPr>
      <w:r>
        <w:rPr>
          <w:rFonts w:eastAsia="Times New Roman"/>
        </w:rPr>
        <w:t>11.</w:t>
      </w:r>
      <w:r w:rsidR="001D563C" w:rsidRPr="00211379">
        <w:rPr>
          <w:rFonts w:eastAsia="Times New Roman"/>
        </w:rPr>
        <w:t xml:space="preserve"> </w:t>
      </w:r>
      <w:r w:rsidR="003B0C01">
        <w:rPr>
          <w:rFonts w:eastAsia="Times New Roman"/>
        </w:rPr>
        <w:t>З</w:t>
      </w:r>
      <w:r w:rsidR="001D563C" w:rsidRPr="00211379">
        <w:rPr>
          <w:rFonts w:eastAsia="Times New Roman"/>
        </w:rPr>
        <w:t xml:space="preserve">аслушивает ежегодные отчеты руководителей структурных </w:t>
      </w:r>
      <w:r w:rsidRPr="00211379">
        <w:rPr>
          <w:rFonts w:eastAsia="Times New Roman"/>
        </w:rPr>
        <w:t>подразделений и</w:t>
      </w:r>
      <w:r w:rsidR="001D563C" w:rsidRPr="00211379">
        <w:rPr>
          <w:rFonts w:eastAsia="Times New Roman"/>
        </w:rPr>
        <w:t xml:space="preserve"> выносит оценку их деятельности; </w:t>
      </w:r>
    </w:p>
    <w:p w14:paraId="6DFDCBEA" w14:textId="77777777" w:rsidR="001D563C" w:rsidRDefault="00244FCE" w:rsidP="005875E3">
      <w:pPr>
        <w:ind w:firstLine="567"/>
      </w:pPr>
      <w:r>
        <w:rPr>
          <w:rFonts w:eastAsia="Times New Roman"/>
        </w:rPr>
        <w:t xml:space="preserve">12. </w:t>
      </w:r>
      <w:r w:rsidR="003B0C01">
        <w:rPr>
          <w:rFonts w:eastAsia="Times New Roman"/>
        </w:rPr>
        <w:t>П</w:t>
      </w:r>
      <w:r w:rsidR="001D563C">
        <w:rPr>
          <w:rFonts w:eastAsia="Times New Roman"/>
        </w:rPr>
        <w:t>роводит избрание и переизбрание по конкурсу на должности профессоров, доцентов;</w:t>
      </w:r>
    </w:p>
    <w:p w14:paraId="3C84C5F2" w14:textId="77777777" w:rsidR="001D563C" w:rsidRDefault="00244FCE" w:rsidP="005875E3">
      <w:pPr>
        <w:ind w:firstLine="567"/>
      </w:pPr>
      <w:r>
        <w:rPr>
          <w:rFonts w:eastAsia="Times New Roman"/>
        </w:rPr>
        <w:t xml:space="preserve">13. </w:t>
      </w:r>
      <w:r w:rsidR="003B0C01">
        <w:rPr>
          <w:rFonts w:eastAsia="Times New Roman"/>
        </w:rPr>
        <w:t>П</w:t>
      </w:r>
      <w:r w:rsidR="001D563C">
        <w:rPr>
          <w:rFonts w:eastAsia="Times New Roman"/>
        </w:rPr>
        <w:t>ринимает решение о представлении работников ТМУ к присвоению ученого звания доцента и профессора;</w:t>
      </w:r>
    </w:p>
    <w:p w14:paraId="4CAAAB28" w14:textId="77777777" w:rsidR="001D563C" w:rsidRDefault="00244FCE" w:rsidP="005875E3">
      <w:pPr>
        <w:ind w:firstLine="567"/>
      </w:pPr>
      <w:r>
        <w:rPr>
          <w:rFonts w:eastAsia="Times New Roman"/>
        </w:rPr>
        <w:t xml:space="preserve">14. </w:t>
      </w:r>
      <w:r w:rsidR="003B0C01">
        <w:rPr>
          <w:rFonts w:eastAsia="Times New Roman"/>
        </w:rPr>
        <w:t>П</w:t>
      </w:r>
      <w:r w:rsidR="001D563C">
        <w:rPr>
          <w:rFonts w:eastAsia="Times New Roman"/>
        </w:rPr>
        <w:t>ринимает Правила приема и план приема абитуриентов в ТМУ;</w:t>
      </w:r>
    </w:p>
    <w:p w14:paraId="4A74F9FE" w14:textId="77777777" w:rsidR="001D563C" w:rsidRDefault="00244FCE" w:rsidP="005875E3">
      <w:pPr>
        <w:ind w:firstLine="567"/>
      </w:pPr>
      <w:r>
        <w:rPr>
          <w:rFonts w:eastAsia="Times New Roman"/>
        </w:rPr>
        <w:t xml:space="preserve">15. </w:t>
      </w:r>
      <w:r w:rsidR="003B0C01">
        <w:rPr>
          <w:rFonts w:eastAsia="Times New Roman"/>
        </w:rPr>
        <w:t>У</w:t>
      </w:r>
      <w:r w:rsidR="001D563C">
        <w:rPr>
          <w:rFonts w:eastAsia="Times New Roman"/>
        </w:rPr>
        <w:t>тверждает план научно-исследовательских работы;</w:t>
      </w:r>
    </w:p>
    <w:p w14:paraId="04A764A9" w14:textId="77777777" w:rsidR="001D563C" w:rsidRPr="003F3A35" w:rsidRDefault="00244FCE" w:rsidP="005875E3">
      <w:pPr>
        <w:ind w:firstLine="567"/>
      </w:pPr>
      <w:r>
        <w:rPr>
          <w:rFonts w:eastAsia="Times New Roman"/>
        </w:rPr>
        <w:t xml:space="preserve">16. </w:t>
      </w:r>
      <w:r w:rsidR="003B0C01">
        <w:rPr>
          <w:rFonts w:eastAsia="Times New Roman"/>
        </w:rPr>
        <w:t>П</w:t>
      </w:r>
      <w:r w:rsidR="001D563C" w:rsidRPr="003F3A35">
        <w:rPr>
          <w:rFonts w:eastAsia="Times New Roman"/>
        </w:rPr>
        <w:t>рисваивает звание почетного профессора ТМУ;</w:t>
      </w:r>
    </w:p>
    <w:p w14:paraId="24CD63A4" w14:textId="77777777" w:rsidR="001D563C" w:rsidRDefault="00244FCE" w:rsidP="005875E3">
      <w:pPr>
        <w:ind w:firstLine="567"/>
      </w:pPr>
      <w:r>
        <w:rPr>
          <w:rFonts w:eastAsia="Times New Roman"/>
        </w:rPr>
        <w:t xml:space="preserve">17. </w:t>
      </w:r>
      <w:r w:rsidR="003B0C01">
        <w:rPr>
          <w:rFonts w:eastAsia="Times New Roman"/>
        </w:rPr>
        <w:t>В</w:t>
      </w:r>
      <w:r w:rsidR="001D563C">
        <w:rPr>
          <w:rFonts w:eastAsia="Times New Roman"/>
        </w:rPr>
        <w:t>носит в установленном порядке предложения о награждении преподавателей и работников отраслевыми и государственными наградами;</w:t>
      </w:r>
    </w:p>
    <w:p w14:paraId="76743F8D" w14:textId="77777777" w:rsidR="001D563C" w:rsidRDefault="00742387" w:rsidP="005875E3">
      <w:pPr>
        <w:ind w:firstLine="567"/>
      </w:pPr>
      <w:r>
        <w:rPr>
          <w:rFonts w:eastAsia="Times New Roman"/>
        </w:rPr>
        <w:t>1</w:t>
      </w:r>
      <w:r w:rsidR="00244FCE">
        <w:rPr>
          <w:rFonts w:eastAsia="Times New Roman"/>
        </w:rPr>
        <w:t>8</w:t>
      </w:r>
      <w:r>
        <w:rPr>
          <w:rFonts w:eastAsia="Times New Roman"/>
        </w:rPr>
        <w:t>.</w:t>
      </w:r>
      <w:r w:rsidR="00FB0A79">
        <w:rPr>
          <w:rFonts w:eastAsia="Times New Roman"/>
        </w:rPr>
        <w:t xml:space="preserve"> </w:t>
      </w:r>
      <w:r w:rsidR="003B0C01">
        <w:rPr>
          <w:rFonts w:eastAsia="Times New Roman"/>
        </w:rPr>
        <w:t>У</w:t>
      </w:r>
      <w:r w:rsidR="001D563C">
        <w:rPr>
          <w:rFonts w:eastAsia="Times New Roman"/>
        </w:rPr>
        <w:t xml:space="preserve">тверждает кандидатуры студентов для предоставления льгот на оплату за </w:t>
      </w:r>
      <w:r w:rsidR="001D563C" w:rsidRPr="00707A22">
        <w:rPr>
          <w:rFonts w:eastAsia="Times New Roman"/>
        </w:rPr>
        <w:t>обучение,</w:t>
      </w:r>
      <w:r w:rsidR="001D563C">
        <w:rPr>
          <w:rFonts w:eastAsia="Times New Roman"/>
        </w:rPr>
        <w:t xml:space="preserve"> на назначение стипендий ректора ТМУ, именных стипендий;</w:t>
      </w:r>
    </w:p>
    <w:p w14:paraId="64B6EE2B" w14:textId="77777777" w:rsidR="001D563C" w:rsidRDefault="00244FCE" w:rsidP="005875E3">
      <w:pPr>
        <w:ind w:firstLine="567"/>
      </w:pPr>
      <w:r>
        <w:rPr>
          <w:rFonts w:eastAsia="Times New Roman"/>
        </w:rPr>
        <w:t>19</w:t>
      </w:r>
      <w:r w:rsidR="00742387">
        <w:rPr>
          <w:rFonts w:eastAsia="Times New Roman"/>
        </w:rPr>
        <w:t>.</w:t>
      </w:r>
      <w:r w:rsidR="00FB0A79">
        <w:rPr>
          <w:rFonts w:eastAsia="Times New Roman"/>
        </w:rPr>
        <w:t xml:space="preserve"> </w:t>
      </w:r>
      <w:r w:rsidR="003B0C01">
        <w:rPr>
          <w:rFonts w:eastAsia="Times New Roman"/>
        </w:rPr>
        <w:t>П</w:t>
      </w:r>
      <w:r w:rsidR="001D563C">
        <w:rPr>
          <w:rFonts w:eastAsia="Times New Roman"/>
        </w:rPr>
        <w:t>ринимает решение о создании коммерческих организаций;</w:t>
      </w:r>
    </w:p>
    <w:p w14:paraId="58DBE1D4" w14:textId="77777777" w:rsidR="001D563C" w:rsidRPr="00707A22" w:rsidRDefault="00742387" w:rsidP="005875E3">
      <w:pPr>
        <w:ind w:firstLine="567"/>
      </w:pPr>
      <w:r>
        <w:rPr>
          <w:rFonts w:eastAsia="Times New Roman"/>
        </w:rPr>
        <w:t>2</w:t>
      </w:r>
      <w:r w:rsidR="00244FCE">
        <w:rPr>
          <w:rFonts w:eastAsia="Times New Roman"/>
        </w:rPr>
        <w:t>0</w:t>
      </w:r>
      <w:r>
        <w:rPr>
          <w:rFonts w:eastAsia="Times New Roman"/>
        </w:rPr>
        <w:t>.</w:t>
      </w:r>
      <w:r w:rsidR="003B0C01">
        <w:rPr>
          <w:rFonts w:eastAsia="Times New Roman"/>
        </w:rPr>
        <w:t>П</w:t>
      </w:r>
      <w:r w:rsidR="001D563C">
        <w:rPr>
          <w:rFonts w:eastAsia="Times New Roman"/>
        </w:rPr>
        <w:t xml:space="preserve">ринимает решения, направленные на повышение </w:t>
      </w:r>
      <w:r w:rsidR="001D563C" w:rsidRPr="00B9432E">
        <w:rPr>
          <w:rFonts w:eastAsia="Times New Roman"/>
        </w:rPr>
        <w:t>качества</w:t>
      </w:r>
      <w:r w:rsidR="001D563C">
        <w:rPr>
          <w:rFonts w:eastAsia="Times New Roman"/>
        </w:rPr>
        <w:t xml:space="preserve"> подготовки специалистов;</w:t>
      </w:r>
    </w:p>
    <w:p w14:paraId="067365AD" w14:textId="77777777" w:rsidR="001D563C" w:rsidRPr="00B13459" w:rsidRDefault="00244FCE" w:rsidP="005875E3">
      <w:pPr>
        <w:ind w:firstLine="567"/>
      </w:pPr>
      <w:r>
        <w:rPr>
          <w:rFonts w:eastAsia="Times New Roman"/>
        </w:rPr>
        <w:t xml:space="preserve">21. </w:t>
      </w:r>
      <w:r w:rsidR="003B0C01">
        <w:rPr>
          <w:rFonts w:eastAsia="Times New Roman"/>
        </w:rPr>
        <w:t>З</w:t>
      </w:r>
      <w:r w:rsidR="001D563C" w:rsidRPr="00742387">
        <w:rPr>
          <w:rFonts w:eastAsia="Times New Roman"/>
        </w:rPr>
        <w:t xml:space="preserve">аслушивает ежегодно </w:t>
      </w:r>
      <w:r w:rsidRPr="00742387">
        <w:rPr>
          <w:rFonts w:eastAsia="Times New Roman"/>
        </w:rPr>
        <w:t xml:space="preserve">доклад </w:t>
      </w:r>
      <w:r>
        <w:rPr>
          <w:rFonts w:eastAsia="Times New Roman"/>
        </w:rPr>
        <w:t>Ректора</w:t>
      </w:r>
      <w:r w:rsidR="00487B1A">
        <w:rPr>
          <w:rFonts w:eastAsia="Times New Roman"/>
        </w:rPr>
        <w:t xml:space="preserve"> о результатах </w:t>
      </w:r>
      <w:r>
        <w:rPr>
          <w:rFonts w:eastAsia="Times New Roman"/>
        </w:rPr>
        <w:t>работы коллектива</w:t>
      </w:r>
      <w:r w:rsidR="001D563C" w:rsidRPr="00742387">
        <w:rPr>
          <w:rFonts w:eastAsia="Times New Roman"/>
        </w:rPr>
        <w:t>;</w:t>
      </w:r>
    </w:p>
    <w:p w14:paraId="1410414B" w14:textId="77777777" w:rsidR="001D563C" w:rsidRDefault="00742387" w:rsidP="005875E3">
      <w:pPr>
        <w:tabs>
          <w:tab w:val="left" w:pos="567"/>
        </w:tabs>
        <w:ind w:firstLine="567"/>
      </w:pPr>
      <w:r>
        <w:t>2</w:t>
      </w:r>
      <w:r w:rsidR="00244FCE">
        <w:t>2</w:t>
      </w:r>
      <w:r>
        <w:t xml:space="preserve">. </w:t>
      </w:r>
      <w:r w:rsidR="003B0C01">
        <w:t>В</w:t>
      </w:r>
      <w:r w:rsidR="00244FCE" w:rsidRPr="00B13459">
        <w:t>носит предложения</w:t>
      </w:r>
      <w:r w:rsidR="001D563C" w:rsidRPr="00B13459">
        <w:t xml:space="preserve"> о внесении   изменений в Устав ТМУ;</w:t>
      </w:r>
    </w:p>
    <w:p w14:paraId="4EA58A80" w14:textId="77777777" w:rsidR="00AB0B9F" w:rsidRPr="00FF3576" w:rsidRDefault="00244FCE" w:rsidP="00FF3576">
      <w:pPr>
        <w:pStyle w:val="1"/>
        <w:tabs>
          <w:tab w:val="left" w:pos="567"/>
        </w:tabs>
      </w:pPr>
      <w:r w:rsidRPr="00FF3576">
        <w:t>4.</w:t>
      </w:r>
      <w:r w:rsidR="00AB0B9F" w:rsidRPr="00FF3576">
        <w:t xml:space="preserve"> </w:t>
      </w:r>
      <w:r w:rsidR="000521B1" w:rsidRPr="00FF3576">
        <w:t>ОРГАНИЗАЦИЯ РАБОТЫ УЧЕНОГО СОВЕТА</w:t>
      </w:r>
    </w:p>
    <w:p w14:paraId="3FBF2971" w14:textId="77777777" w:rsidR="000521B1" w:rsidRDefault="000521B1" w:rsidP="005875E3">
      <w:pPr>
        <w:ind w:firstLine="567"/>
      </w:pPr>
      <w:r w:rsidRPr="00531093">
        <w:t xml:space="preserve">1.  Работа </w:t>
      </w:r>
      <w:r w:rsidR="00E462C2" w:rsidRPr="00531093">
        <w:t>У</w:t>
      </w:r>
      <w:r w:rsidRPr="00531093">
        <w:t>ченого совета проводиться по плану. План разрабатывается</w:t>
      </w:r>
      <w:r>
        <w:t xml:space="preserve"> на каждый новый учебный год, рассматривается</w:t>
      </w:r>
      <w:r w:rsidR="00E86470">
        <w:t xml:space="preserve"> и утверждается </w:t>
      </w:r>
      <w:r>
        <w:t>на заседани</w:t>
      </w:r>
      <w:r w:rsidR="00E86470">
        <w:t xml:space="preserve">и Ученого </w:t>
      </w:r>
      <w:r w:rsidR="00244FCE">
        <w:t>совета.</w:t>
      </w:r>
    </w:p>
    <w:p w14:paraId="23A59ED5" w14:textId="77777777" w:rsidR="00AB0B9F" w:rsidRDefault="000521B1" w:rsidP="005875E3">
      <w:pPr>
        <w:ind w:firstLine="567"/>
      </w:pPr>
      <w:r>
        <w:t>2</w:t>
      </w:r>
      <w:r w:rsidR="00AB0B9F" w:rsidRPr="000D56E1">
        <w:t xml:space="preserve">. Ученый </w:t>
      </w:r>
      <w:r w:rsidR="009C463F">
        <w:t>с</w:t>
      </w:r>
      <w:r w:rsidR="00AB0B9F" w:rsidRPr="000D56E1">
        <w:t xml:space="preserve">овет осуществляет свою деятельность в форме заседаний, проводимых по ежегодно утверждаемому плану, не реже одного раза в </w:t>
      </w:r>
      <w:r w:rsidR="0027701F">
        <w:t>два месяца в течение учебного года</w:t>
      </w:r>
      <w:r w:rsidR="00AB0B9F" w:rsidRPr="000D56E1">
        <w:t xml:space="preserve">. </w:t>
      </w:r>
    </w:p>
    <w:p w14:paraId="23CB0F7F" w14:textId="77777777" w:rsidR="00AB0B9F" w:rsidRDefault="00693B66" w:rsidP="005875E3">
      <w:pPr>
        <w:ind w:firstLine="567"/>
      </w:pPr>
      <w:r>
        <w:t>4.</w:t>
      </w:r>
      <w:r w:rsidR="00AB0B9F" w:rsidRPr="000D56E1">
        <w:t xml:space="preserve"> Заседание Ученого </w:t>
      </w:r>
      <w:r w:rsidR="009C463F">
        <w:t>с</w:t>
      </w:r>
      <w:r w:rsidR="00AB0B9F" w:rsidRPr="000D56E1">
        <w:t xml:space="preserve">овета правомочно, если на нем присутствует не менее 2/3 от списочной численности членов Ученого </w:t>
      </w:r>
      <w:r w:rsidR="009C463F">
        <w:t>с</w:t>
      </w:r>
      <w:r w:rsidR="00AB0B9F" w:rsidRPr="000D56E1">
        <w:t xml:space="preserve">овета. </w:t>
      </w:r>
    </w:p>
    <w:p w14:paraId="401E44DE" w14:textId="77777777" w:rsidR="000521B1" w:rsidRDefault="00693B66" w:rsidP="005875E3">
      <w:pPr>
        <w:ind w:firstLine="567"/>
      </w:pPr>
      <w:r>
        <w:lastRenderedPageBreak/>
        <w:t>5</w:t>
      </w:r>
      <w:r w:rsidR="000521B1">
        <w:t xml:space="preserve">. Повестка дня очередного заседания Ученого </w:t>
      </w:r>
      <w:r w:rsidR="00244FCE">
        <w:t>совета формируется</w:t>
      </w:r>
      <w:r w:rsidR="000521B1">
        <w:t xml:space="preserve"> секретарем Ученого совета</w:t>
      </w:r>
      <w:r w:rsidR="004030A7">
        <w:t>,</w:t>
      </w:r>
      <w:r w:rsidR="000521B1">
        <w:t xml:space="preserve"> утверждается Председателем Ученого совета и доводиться до членов Ученого </w:t>
      </w:r>
      <w:r w:rsidR="00244FCE">
        <w:t>совета и</w:t>
      </w:r>
      <w:r w:rsidR="000521B1">
        <w:t xml:space="preserve"> иных заинтересованных лиц не позднее, чем 7 дней до запланированной</w:t>
      </w:r>
      <w:r w:rsidR="004030A7">
        <w:t xml:space="preserve"> </w:t>
      </w:r>
      <w:r w:rsidR="000521B1">
        <w:t xml:space="preserve"> даты очередного заседания.</w:t>
      </w:r>
    </w:p>
    <w:p w14:paraId="6444C84C" w14:textId="77777777" w:rsidR="000521B1" w:rsidRDefault="00693B66" w:rsidP="005875E3">
      <w:pPr>
        <w:ind w:firstLine="567"/>
      </w:pPr>
      <w:r>
        <w:t>6</w:t>
      </w:r>
      <w:r w:rsidR="000521B1">
        <w:t>. В повестку дня заседания по решению Ученого совета могут включиться вопросы, которые не предусмотрены</w:t>
      </w:r>
      <w:r w:rsidR="004030A7">
        <w:t xml:space="preserve"> </w:t>
      </w:r>
      <w:r w:rsidR="000521B1">
        <w:t xml:space="preserve"> планом </w:t>
      </w:r>
      <w:r w:rsidR="004030A7">
        <w:t xml:space="preserve"> </w:t>
      </w:r>
      <w:r w:rsidR="000521B1">
        <w:t>работы на год.</w:t>
      </w:r>
    </w:p>
    <w:p w14:paraId="3DC4E8AC" w14:textId="77777777" w:rsidR="000521B1" w:rsidRDefault="00693B66" w:rsidP="005875E3">
      <w:pPr>
        <w:ind w:firstLine="567"/>
      </w:pPr>
      <w:r>
        <w:t>7</w:t>
      </w:r>
      <w:r w:rsidR="000521B1">
        <w:t xml:space="preserve">. В повестку дня </w:t>
      </w:r>
      <w:r w:rsidR="00244FCE">
        <w:t>вносятся и</w:t>
      </w:r>
      <w:r w:rsidR="000521B1">
        <w:t xml:space="preserve"> рассматриваются итоги выполнения предыдущих решений. </w:t>
      </w:r>
    </w:p>
    <w:p w14:paraId="461ED8E3" w14:textId="77777777" w:rsidR="00A6336A" w:rsidRDefault="00693B66" w:rsidP="005875E3">
      <w:pPr>
        <w:ind w:firstLine="567"/>
      </w:pPr>
      <w:r>
        <w:t>8</w:t>
      </w:r>
      <w:r w:rsidR="00A6336A">
        <w:t>.  На заседание Ученого совета приглашаются сотрудники, преподаватели Университета и лица, участвующие в подготовке и анализе рассматриваемых вопросов.</w:t>
      </w:r>
    </w:p>
    <w:p w14:paraId="28736478" w14:textId="77777777" w:rsidR="00347DF5" w:rsidRDefault="00693B66" w:rsidP="005875E3">
      <w:pPr>
        <w:ind w:firstLine="567"/>
      </w:pPr>
      <w:r>
        <w:t>9.</w:t>
      </w:r>
      <w:r w:rsidR="00347DF5">
        <w:t xml:space="preserve"> Заседание Ученого совета ведет председатель Ученого совета или - по его поручению - лицо, назначенное им.</w:t>
      </w:r>
    </w:p>
    <w:p w14:paraId="6DE20790" w14:textId="77777777" w:rsidR="00347DF5" w:rsidRPr="000D56E1" w:rsidRDefault="00D57061" w:rsidP="005875E3">
      <w:pPr>
        <w:ind w:firstLine="567"/>
      </w:pPr>
      <w:r>
        <w:t>10.</w:t>
      </w:r>
      <w:r w:rsidR="00347DF5" w:rsidRPr="000D56E1">
        <w:t xml:space="preserve"> Непосредственно перед началом заседания Ученого </w:t>
      </w:r>
      <w:r w:rsidR="00347DF5">
        <w:t>с</w:t>
      </w:r>
      <w:r w:rsidR="00347DF5" w:rsidRPr="000D56E1">
        <w:t xml:space="preserve">овета производится регистрация явившихся на заседание членов Ученого </w:t>
      </w:r>
      <w:r w:rsidR="00347DF5">
        <w:t>с</w:t>
      </w:r>
      <w:r w:rsidR="00347DF5" w:rsidRPr="000D56E1">
        <w:t xml:space="preserve">овета и приглашенных лиц в явочном листе. Регистрацию участников заседания Ученого </w:t>
      </w:r>
      <w:r w:rsidR="00347DF5">
        <w:t>с</w:t>
      </w:r>
      <w:r w:rsidR="00347DF5" w:rsidRPr="000D56E1">
        <w:t>овета осуществляет секретарь</w:t>
      </w:r>
      <w:r w:rsidR="00347DF5">
        <w:t xml:space="preserve"> Ученого совета</w:t>
      </w:r>
      <w:r w:rsidR="00347DF5" w:rsidRPr="000D56E1">
        <w:t>.</w:t>
      </w:r>
    </w:p>
    <w:p w14:paraId="13491374" w14:textId="77777777" w:rsidR="00347DF5" w:rsidRDefault="00D57061" w:rsidP="005875E3">
      <w:pPr>
        <w:ind w:firstLine="567"/>
      </w:pPr>
      <w:r>
        <w:t>11.</w:t>
      </w:r>
      <w:r w:rsidR="00347DF5" w:rsidRPr="000D56E1">
        <w:t xml:space="preserve"> </w:t>
      </w:r>
      <w:r w:rsidR="00E462C2">
        <w:t>На заседании Ученого совета ведется протокол</w:t>
      </w:r>
      <w:r w:rsidR="001B6741">
        <w:t>.</w:t>
      </w:r>
      <w:r w:rsidR="001004B7">
        <w:t xml:space="preserve"> П</w:t>
      </w:r>
      <w:r w:rsidR="00E462C2">
        <w:t xml:space="preserve">ротокол подписывается Председателем и </w:t>
      </w:r>
      <w:r w:rsidR="004030A7">
        <w:t xml:space="preserve"> с</w:t>
      </w:r>
      <w:r w:rsidR="00E462C2">
        <w:t xml:space="preserve">екретарем Ученого </w:t>
      </w:r>
      <w:r w:rsidR="00244FCE">
        <w:t>совета не</w:t>
      </w:r>
      <w:r w:rsidR="00E462C2">
        <w:t xml:space="preserve"> позднее пяти дней после заседания.</w:t>
      </w:r>
      <w:r w:rsidR="00347DF5" w:rsidRPr="000D56E1">
        <w:t xml:space="preserve"> </w:t>
      </w:r>
    </w:p>
    <w:p w14:paraId="757C1198" w14:textId="77777777" w:rsidR="005E485D" w:rsidRPr="00BF0560" w:rsidRDefault="00D57061" w:rsidP="004030A7">
      <w:pPr>
        <w:tabs>
          <w:tab w:val="left" w:pos="567"/>
        </w:tabs>
        <w:ind w:firstLine="567"/>
        <w:rPr>
          <w:rFonts w:eastAsia="Times New Roman"/>
        </w:rPr>
      </w:pPr>
      <w:r>
        <w:t>12.</w:t>
      </w:r>
      <w:r w:rsidR="001B6741" w:rsidRPr="00BF0560">
        <w:t xml:space="preserve"> </w:t>
      </w:r>
      <w:r w:rsidR="00347DF5" w:rsidRPr="00BF0560">
        <w:t xml:space="preserve"> </w:t>
      </w:r>
      <w:r w:rsidR="00244FCE" w:rsidRPr="00BF0560">
        <w:rPr>
          <w:rFonts w:eastAsia="Times New Roman"/>
        </w:rPr>
        <w:t>Решение Ученого совета по всем вопросам учебно</w:t>
      </w:r>
      <w:r w:rsidR="005E485D" w:rsidRPr="00BF0560">
        <w:rPr>
          <w:rFonts w:eastAsia="Times New Roman"/>
        </w:rPr>
        <w:t>-методической, научной, воспитательной, хозя</w:t>
      </w:r>
      <w:r w:rsidR="009B2EAF">
        <w:rPr>
          <w:rFonts w:eastAsia="Times New Roman"/>
        </w:rPr>
        <w:t>йственной деятельности Университета</w:t>
      </w:r>
      <w:r w:rsidR="005E485D" w:rsidRPr="00BF0560">
        <w:rPr>
          <w:rFonts w:eastAsia="Times New Roman"/>
        </w:rPr>
        <w:t xml:space="preserve"> принимаются открытым голосованием, простым большинством голосов</w:t>
      </w:r>
      <w:r w:rsidR="009B2EAF">
        <w:rPr>
          <w:rFonts w:eastAsia="Times New Roman"/>
        </w:rPr>
        <w:t>.</w:t>
      </w:r>
    </w:p>
    <w:p w14:paraId="33BBE6DC" w14:textId="77777777" w:rsidR="00347DF5" w:rsidRPr="000D56E1" w:rsidRDefault="009B2EAF" w:rsidP="005875E3">
      <w:pPr>
        <w:ind w:firstLine="567"/>
      </w:pPr>
      <w:r>
        <w:t>13.</w:t>
      </w:r>
      <w:r w:rsidR="00347DF5" w:rsidRPr="000D56E1">
        <w:t xml:space="preserve"> Открытое голосование проводит председательствующий на заседании Ученого </w:t>
      </w:r>
      <w:r w:rsidR="00347DF5">
        <w:t>с</w:t>
      </w:r>
      <w:r w:rsidR="00347DF5" w:rsidRPr="000D56E1">
        <w:t xml:space="preserve">овета. Члены Ученого </w:t>
      </w:r>
      <w:r w:rsidR="00347DF5">
        <w:t>с</w:t>
      </w:r>
      <w:r w:rsidR="00347DF5" w:rsidRPr="000D56E1">
        <w:t>овета выражают свое мнение по вопросу, поставленному на голосование, одним из вариантов — «за», «против», «воздержался» — поднятием руки.</w:t>
      </w:r>
    </w:p>
    <w:p w14:paraId="4A945C77" w14:textId="77777777" w:rsidR="00347DF5" w:rsidRDefault="00BF3466" w:rsidP="005875E3">
      <w:pPr>
        <w:tabs>
          <w:tab w:val="left" w:pos="567"/>
        </w:tabs>
        <w:ind w:firstLine="567"/>
      </w:pPr>
      <w:r>
        <w:t>14.</w:t>
      </w:r>
      <w:r w:rsidR="00347DF5" w:rsidRPr="000D56E1">
        <w:t xml:space="preserve"> Решение Ученого </w:t>
      </w:r>
      <w:r w:rsidR="00347DF5">
        <w:t>с</w:t>
      </w:r>
      <w:r w:rsidR="00347DF5" w:rsidRPr="000D56E1">
        <w:t xml:space="preserve">овета считается принятым, если </w:t>
      </w:r>
      <w:r w:rsidR="00347DF5">
        <w:t xml:space="preserve">в </w:t>
      </w:r>
      <w:r w:rsidR="00244FCE">
        <w:t>заседании принимало участие</w:t>
      </w:r>
      <w:r w:rsidR="00347DF5">
        <w:t xml:space="preserve"> не менее 2\3 списочного состава</w:t>
      </w:r>
      <w:r w:rsidR="00347DF5" w:rsidRPr="000D56E1">
        <w:t xml:space="preserve"> членов Ученого </w:t>
      </w:r>
      <w:r w:rsidR="00347DF5">
        <w:t>с</w:t>
      </w:r>
      <w:r w:rsidR="00347DF5" w:rsidRPr="000D56E1">
        <w:t>овета</w:t>
      </w:r>
      <w:r w:rsidR="00347DF5">
        <w:t xml:space="preserve"> и за </w:t>
      </w:r>
      <w:r w:rsidR="00244FCE">
        <w:t>решение проголосовало</w:t>
      </w:r>
      <w:r w:rsidR="00347DF5">
        <w:t xml:space="preserve"> большинство из присутствующих на заседании (50 процентов +1 голос).</w:t>
      </w:r>
    </w:p>
    <w:p w14:paraId="38AC1334" w14:textId="77777777" w:rsidR="00E462C2" w:rsidRDefault="00BF3466" w:rsidP="005875E3">
      <w:pPr>
        <w:tabs>
          <w:tab w:val="left" w:pos="567"/>
          <w:tab w:val="left" w:pos="851"/>
          <w:tab w:val="left" w:pos="1134"/>
        </w:tabs>
        <w:ind w:firstLine="567"/>
      </w:pPr>
      <w:r>
        <w:t>15.</w:t>
      </w:r>
      <w:r w:rsidR="00E462C2">
        <w:t xml:space="preserve">Тайным голосованием принимаются </w:t>
      </w:r>
      <w:r w:rsidR="00244FCE">
        <w:t>решения Ученого</w:t>
      </w:r>
      <w:r w:rsidR="00E462C2">
        <w:t xml:space="preserve"> совета:</w:t>
      </w:r>
    </w:p>
    <w:p w14:paraId="3C6980CA" w14:textId="77777777" w:rsidR="00E462C2" w:rsidRDefault="00DD1654" w:rsidP="005875E3">
      <w:pPr>
        <w:ind w:firstLine="567"/>
      </w:pPr>
      <w:r w:rsidRPr="00CA4BE1">
        <w:lastRenderedPageBreak/>
        <w:t>-по конкурсному отбору на должность научно-педагогических работников, избранию деканов факультета, заведующих кафедр;</w:t>
      </w:r>
    </w:p>
    <w:p w14:paraId="367EA97D" w14:textId="77777777" w:rsidR="00DD1654" w:rsidRDefault="00BF3466" w:rsidP="005875E3">
      <w:pPr>
        <w:ind w:firstLine="567"/>
      </w:pPr>
      <w:r>
        <w:t>-по представлению к у</w:t>
      </w:r>
      <w:r w:rsidR="00DD1654">
        <w:t>ченым званиям.</w:t>
      </w:r>
    </w:p>
    <w:p w14:paraId="3438EDAA" w14:textId="77777777" w:rsidR="008E5EE9" w:rsidRPr="00697B6B" w:rsidRDefault="00BF3466" w:rsidP="005875E3">
      <w:pPr>
        <w:tabs>
          <w:tab w:val="left" w:pos="567"/>
        </w:tabs>
        <w:ind w:firstLine="567"/>
      </w:pPr>
      <w:r>
        <w:t>16.</w:t>
      </w:r>
      <w:r w:rsidR="008E5EE9" w:rsidRPr="00697B6B">
        <w:t xml:space="preserve"> Для проведения тайного голосования и определения его результатов Ученый совет избирает открытым голосованием счетную комиссию из числа </w:t>
      </w:r>
      <w:r w:rsidR="004858C9">
        <w:t xml:space="preserve">членов </w:t>
      </w:r>
      <w:r w:rsidR="008E5EE9" w:rsidRPr="00697B6B">
        <w:t>Ученого совета. В состав счетной комиссии не включаются:</w:t>
      </w:r>
    </w:p>
    <w:p w14:paraId="070250A7" w14:textId="77777777" w:rsidR="008E5EE9" w:rsidRPr="00697B6B" w:rsidRDefault="00FF3576" w:rsidP="00FF3576">
      <w:pPr>
        <w:ind w:firstLine="0"/>
      </w:pPr>
      <w:r>
        <w:t xml:space="preserve">        - </w:t>
      </w:r>
      <w:r w:rsidR="008E5EE9" w:rsidRPr="00697B6B">
        <w:t>лица, чьи фамилии включены в бюллетень для тайного голосования;</w:t>
      </w:r>
    </w:p>
    <w:p w14:paraId="7EDCCB7D" w14:textId="77777777" w:rsidR="008E5EE9" w:rsidRPr="00697B6B" w:rsidRDefault="00FF3576" w:rsidP="00FF3576">
      <w:pPr>
        <w:tabs>
          <w:tab w:val="left" w:pos="567"/>
        </w:tabs>
        <w:ind w:firstLine="567"/>
      </w:pPr>
      <w:r>
        <w:t xml:space="preserve">- </w:t>
      </w:r>
      <w:r w:rsidR="008E5EE9" w:rsidRPr="00697B6B">
        <w:t>Председатель Ученого совета.</w:t>
      </w:r>
    </w:p>
    <w:p w14:paraId="77777CC8" w14:textId="77777777" w:rsidR="008E5EE9" w:rsidRPr="00697B6B" w:rsidRDefault="00AF101E" w:rsidP="005875E3">
      <w:pPr>
        <w:tabs>
          <w:tab w:val="left" w:pos="1134"/>
        </w:tabs>
        <w:ind w:firstLine="567"/>
      </w:pPr>
      <w:r>
        <w:t>17.</w:t>
      </w:r>
      <w:r w:rsidR="008E5EE9" w:rsidRPr="00697B6B">
        <w:t xml:space="preserve">  Счетная комиссия избирает из своего состава Председател</w:t>
      </w:r>
      <w:r w:rsidR="00526188">
        <w:t xml:space="preserve">я  </w:t>
      </w:r>
      <w:r w:rsidR="008E5EE9" w:rsidRPr="00697B6B">
        <w:t>комиссии.</w:t>
      </w:r>
    </w:p>
    <w:p w14:paraId="3DFB06F5" w14:textId="77777777" w:rsidR="008E5EE9" w:rsidRPr="00697B6B" w:rsidRDefault="00AF101E" w:rsidP="005875E3">
      <w:pPr>
        <w:tabs>
          <w:tab w:val="left" w:pos="567"/>
        </w:tabs>
        <w:ind w:firstLine="567"/>
      </w:pPr>
      <w:r>
        <w:t xml:space="preserve">18.   </w:t>
      </w:r>
      <w:r w:rsidR="008E5EE9" w:rsidRPr="00697B6B">
        <w:t>Бюллетени для тайного голосования проверяются счетной комиссией на соответствие утвержденной форме, количеству членов Ученого совета и содержание необходимой информации. По завершении голосования все бюллетени опечатываются счетной комиссией и подлежат хранению в течение трех лет.</w:t>
      </w:r>
    </w:p>
    <w:p w14:paraId="6246BA0C" w14:textId="77777777" w:rsidR="008E5EE9" w:rsidRPr="00697B6B" w:rsidRDefault="000C441B" w:rsidP="005875E3">
      <w:pPr>
        <w:ind w:firstLine="567"/>
      </w:pPr>
      <w:r>
        <w:t>19.</w:t>
      </w:r>
      <w:r w:rsidR="008E5EE9" w:rsidRPr="00697B6B">
        <w:t xml:space="preserve"> Выдача бюллетеней для тайного голосования производится членами счетной комиссии перед его началом.</w:t>
      </w:r>
    </w:p>
    <w:p w14:paraId="4E5C3E6B" w14:textId="77777777" w:rsidR="008E5EE9" w:rsidRDefault="000C441B" w:rsidP="005875E3">
      <w:pPr>
        <w:tabs>
          <w:tab w:val="left" w:pos="567"/>
          <w:tab w:val="left" w:pos="1134"/>
        </w:tabs>
        <w:ind w:firstLine="567"/>
      </w:pPr>
      <w:r>
        <w:t>20.</w:t>
      </w:r>
      <w:r w:rsidR="008E5EE9" w:rsidRPr="00697B6B">
        <w:t xml:space="preserve"> Ученый совет создает все необходимые условия для проведения тайного голосования.</w:t>
      </w:r>
    </w:p>
    <w:p w14:paraId="43D36377" w14:textId="77777777" w:rsidR="00CA4BE1" w:rsidRDefault="00CA4BE1" w:rsidP="005875E3">
      <w:pPr>
        <w:tabs>
          <w:tab w:val="left" w:pos="567"/>
          <w:tab w:val="left" w:pos="1134"/>
        </w:tabs>
        <w:ind w:firstLine="567"/>
      </w:pPr>
      <w:r w:rsidRPr="00CA4BE1">
        <w:t>2</w:t>
      </w:r>
      <w:r>
        <w:t>1.</w:t>
      </w:r>
      <w:r w:rsidRPr="000D56E1">
        <w:t xml:space="preserve"> Решение Ученого </w:t>
      </w:r>
      <w:r>
        <w:t>с</w:t>
      </w:r>
      <w:r w:rsidRPr="000D56E1">
        <w:t xml:space="preserve">овета считается принятым, если </w:t>
      </w:r>
      <w:r>
        <w:t xml:space="preserve">в </w:t>
      </w:r>
      <w:r w:rsidR="00244FCE">
        <w:t>заседании принимало участие</w:t>
      </w:r>
      <w:r>
        <w:t xml:space="preserve"> не менее 2\3 списочного состава</w:t>
      </w:r>
      <w:r w:rsidRPr="000D56E1">
        <w:t xml:space="preserve"> членов Ученого </w:t>
      </w:r>
      <w:r>
        <w:t>с</w:t>
      </w:r>
      <w:r w:rsidRPr="000D56E1">
        <w:t>овета</w:t>
      </w:r>
      <w:r>
        <w:t xml:space="preserve"> и за </w:t>
      </w:r>
      <w:r w:rsidR="00244FCE">
        <w:t>решение проголосовало</w:t>
      </w:r>
      <w:r>
        <w:t xml:space="preserve"> большинство из присутствующих на заседании (50 процентов +1 голос).</w:t>
      </w:r>
    </w:p>
    <w:p w14:paraId="1F9BA8D8" w14:textId="77777777" w:rsidR="008E5EE9" w:rsidRPr="00697B6B" w:rsidRDefault="000C441B" w:rsidP="005875E3">
      <w:pPr>
        <w:tabs>
          <w:tab w:val="left" w:pos="1134"/>
        </w:tabs>
        <w:ind w:firstLine="567"/>
      </w:pPr>
      <w:r>
        <w:t>2</w:t>
      </w:r>
      <w:r w:rsidR="00CA4BE1" w:rsidRPr="00CA4BE1">
        <w:t>2</w:t>
      </w:r>
      <w:r>
        <w:t>.</w:t>
      </w:r>
      <w:r w:rsidR="008E5EE9" w:rsidRPr="00697B6B">
        <w:t xml:space="preserve"> Результаты тайного голосования оформляются счетной комиссией и утверждаются Ученым советом.</w:t>
      </w:r>
    </w:p>
    <w:p w14:paraId="31A92D6D" w14:textId="77777777" w:rsidR="008E5EE9" w:rsidRPr="00697B6B" w:rsidRDefault="000C441B" w:rsidP="005875E3">
      <w:pPr>
        <w:tabs>
          <w:tab w:val="left" w:pos="567"/>
        </w:tabs>
        <w:ind w:firstLine="567"/>
      </w:pPr>
      <w:r>
        <w:t>2</w:t>
      </w:r>
      <w:r w:rsidR="00CA4BE1" w:rsidRPr="00CA4BE1">
        <w:t>3</w:t>
      </w:r>
      <w:r w:rsidR="008E5EE9" w:rsidRPr="00697B6B">
        <w:t>. Ответственность за исполнение принятых Ученым советом решений возлагается на лиц, определенных на заседании совета, а также проректоров и руководителей структурных подразделений Университета, к компетенции которых относится принятое решение.</w:t>
      </w:r>
    </w:p>
    <w:p w14:paraId="424088F6" w14:textId="77777777" w:rsidR="008E5EE9" w:rsidRPr="00697B6B" w:rsidRDefault="000C441B" w:rsidP="005875E3">
      <w:pPr>
        <w:tabs>
          <w:tab w:val="left" w:pos="567"/>
          <w:tab w:val="left" w:pos="993"/>
        </w:tabs>
        <w:ind w:firstLine="567"/>
      </w:pPr>
      <w:r>
        <w:t>2</w:t>
      </w:r>
      <w:r w:rsidR="00CA4BE1" w:rsidRPr="00CA4BE1">
        <w:t>4</w:t>
      </w:r>
      <w:r>
        <w:t>.</w:t>
      </w:r>
      <w:r w:rsidR="008E5EE9" w:rsidRPr="00697B6B">
        <w:t xml:space="preserve"> Контроль за выполнением решений Ученого Совета возлагается на секретаря</w:t>
      </w:r>
      <w:r w:rsidR="00531093">
        <w:t xml:space="preserve"> </w:t>
      </w:r>
      <w:r w:rsidR="00531093" w:rsidRPr="00697B6B">
        <w:t>Ученого</w:t>
      </w:r>
      <w:r w:rsidR="00531093">
        <w:t xml:space="preserve"> совета</w:t>
      </w:r>
      <w:r w:rsidR="008E5EE9" w:rsidRPr="00697B6B">
        <w:t>.</w:t>
      </w:r>
    </w:p>
    <w:p w14:paraId="40D32174" w14:textId="77777777" w:rsidR="008E5EE9" w:rsidRPr="00697B6B" w:rsidRDefault="000C441B" w:rsidP="005875E3">
      <w:pPr>
        <w:tabs>
          <w:tab w:val="left" w:pos="567"/>
          <w:tab w:val="left" w:pos="1134"/>
          <w:tab w:val="left" w:pos="1418"/>
        </w:tabs>
        <w:ind w:firstLine="567"/>
      </w:pPr>
      <w:r>
        <w:t>2</w:t>
      </w:r>
      <w:r w:rsidR="00CA4BE1" w:rsidRPr="00CA4BE1">
        <w:t>5</w:t>
      </w:r>
      <w:r>
        <w:t>.</w:t>
      </w:r>
      <w:r w:rsidR="00531093">
        <w:t>С</w:t>
      </w:r>
      <w:r w:rsidR="00244FCE" w:rsidRPr="00697B6B">
        <w:t>екретарь</w:t>
      </w:r>
      <w:r w:rsidR="00531093">
        <w:t xml:space="preserve"> Ученого совета </w:t>
      </w:r>
      <w:r w:rsidR="00244FCE" w:rsidRPr="00697B6B">
        <w:t>,</w:t>
      </w:r>
      <w:r w:rsidR="008E5EE9" w:rsidRPr="00697B6B">
        <w:t xml:space="preserve"> в связи с этим:</w:t>
      </w:r>
    </w:p>
    <w:p w14:paraId="7EB7420B" w14:textId="77777777" w:rsidR="008E5EE9" w:rsidRPr="00697B6B" w:rsidRDefault="000C441B" w:rsidP="005875E3">
      <w:pPr>
        <w:ind w:firstLine="567"/>
      </w:pPr>
      <w:r>
        <w:lastRenderedPageBreak/>
        <w:t>-</w:t>
      </w:r>
      <w:r w:rsidR="008E5EE9" w:rsidRPr="00697B6B">
        <w:t>обладает правом затребовать от должностных лиц Университета документы и материалы, которые могут подтвердить выполнение или невыполнение решений Ученого Совета;</w:t>
      </w:r>
    </w:p>
    <w:p w14:paraId="576D9735" w14:textId="77777777" w:rsidR="008E5EE9" w:rsidRPr="00697B6B" w:rsidRDefault="00607CF3" w:rsidP="005875E3">
      <w:pPr>
        <w:ind w:firstLine="567"/>
      </w:pPr>
      <w:r>
        <w:t>-</w:t>
      </w:r>
      <w:r w:rsidR="008E5EE9" w:rsidRPr="00697B6B">
        <w:t>ежегодно докладывает Ученому совету о выполнении планов работы Ученого совета и его решений.</w:t>
      </w:r>
    </w:p>
    <w:p w14:paraId="224EA5CC" w14:textId="77777777" w:rsidR="002C5031" w:rsidRDefault="00607CF3" w:rsidP="005875E3">
      <w:pPr>
        <w:tabs>
          <w:tab w:val="left" w:pos="1134"/>
        </w:tabs>
        <w:ind w:firstLine="567"/>
        <w:rPr>
          <w:rFonts w:eastAsia="Times New Roman"/>
        </w:rPr>
      </w:pPr>
      <w:r>
        <w:t>2</w:t>
      </w:r>
      <w:r w:rsidR="00CA4BE1" w:rsidRPr="00CA4BE1">
        <w:t>6</w:t>
      </w:r>
      <w:r>
        <w:t>.</w:t>
      </w:r>
      <w:r>
        <w:rPr>
          <w:rFonts w:eastAsia="Times New Roman"/>
        </w:rPr>
        <w:t xml:space="preserve">Решения Ученого </w:t>
      </w:r>
      <w:r w:rsidR="00244FCE">
        <w:rPr>
          <w:rFonts w:eastAsia="Times New Roman"/>
        </w:rPr>
        <w:t>совета оформляются</w:t>
      </w:r>
      <w:r w:rsidR="00347DF5">
        <w:rPr>
          <w:rFonts w:eastAsia="Times New Roman"/>
        </w:rPr>
        <w:t xml:space="preserve"> в </w:t>
      </w:r>
      <w:r w:rsidR="00244FCE">
        <w:rPr>
          <w:rFonts w:eastAsia="Times New Roman"/>
        </w:rPr>
        <w:t>виде протоколов</w:t>
      </w:r>
      <w:r w:rsidR="004D07CE">
        <w:rPr>
          <w:rFonts w:eastAsia="Times New Roman"/>
        </w:rPr>
        <w:t xml:space="preserve"> и вступают в силу </w:t>
      </w:r>
      <w:r w:rsidR="00156753">
        <w:rPr>
          <w:rFonts w:eastAsia="Times New Roman"/>
        </w:rPr>
        <w:t xml:space="preserve">с </w:t>
      </w:r>
      <w:r w:rsidR="00244FCE">
        <w:rPr>
          <w:rFonts w:eastAsia="Times New Roman"/>
        </w:rPr>
        <w:t>даты подписания</w:t>
      </w:r>
      <w:r w:rsidR="00156753">
        <w:rPr>
          <w:rFonts w:eastAsia="Times New Roman"/>
        </w:rPr>
        <w:t xml:space="preserve"> приказа.</w:t>
      </w:r>
      <w:r w:rsidR="00BB6549">
        <w:rPr>
          <w:rFonts w:eastAsia="Times New Roman"/>
        </w:rPr>
        <w:t xml:space="preserve"> </w:t>
      </w:r>
    </w:p>
    <w:p w14:paraId="3E3B38E9" w14:textId="77777777" w:rsidR="00596338" w:rsidRDefault="00BB6549" w:rsidP="005875E3">
      <w:pPr>
        <w:tabs>
          <w:tab w:val="left" w:pos="1134"/>
        </w:tabs>
        <w:ind w:firstLine="567"/>
        <w:rPr>
          <w:rFonts w:eastAsia="Times New Roman"/>
        </w:rPr>
      </w:pPr>
      <w:r>
        <w:rPr>
          <w:rFonts w:eastAsia="Times New Roman"/>
        </w:rPr>
        <w:t>2</w:t>
      </w:r>
      <w:r w:rsidR="00CA4BE1" w:rsidRPr="002C5031">
        <w:rPr>
          <w:rFonts w:eastAsia="Times New Roman"/>
        </w:rPr>
        <w:t>7</w:t>
      </w:r>
      <w:r>
        <w:rPr>
          <w:rFonts w:eastAsia="Times New Roman"/>
        </w:rPr>
        <w:t>.Решение Ученого совета является обязательным для в</w:t>
      </w:r>
      <w:r w:rsidR="00C85D76">
        <w:rPr>
          <w:rFonts w:eastAsia="Times New Roman"/>
        </w:rPr>
        <w:t>ыполнения</w:t>
      </w:r>
      <w:r>
        <w:rPr>
          <w:rFonts w:eastAsia="Times New Roman"/>
        </w:rPr>
        <w:t xml:space="preserve"> всеми работниками и обучающимися вуза.</w:t>
      </w:r>
    </w:p>
    <w:p w14:paraId="01030629" w14:textId="77777777" w:rsidR="00FA5153" w:rsidRDefault="00DF1CF4" w:rsidP="00FA5153">
      <w:pPr>
        <w:shd w:val="clear" w:color="auto" w:fill="FFFFFF"/>
        <w:spacing w:line="240" w:lineRule="auto"/>
        <w:ind w:firstLine="567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</w:t>
      </w:r>
    </w:p>
    <w:p w14:paraId="6C0FF941" w14:textId="77777777" w:rsidR="009C463F" w:rsidRDefault="00531093" w:rsidP="00FA5153">
      <w:pPr>
        <w:shd w:val="clear" w:color="auto" w:fill="FFFFFF"/>
        <w:spacing w:line="240" w:lineRule="auto"/>
        <w:ind w:firstLine="567"/>
        <w:jc w:val="center"/>
        <w:rPr>
          <w:b/>
          <w:bCs/>
        </w:rPr>
      </w:pPr>
      <w:r w:rsidRPr="00FA5153">
        <w:rPr>
          <w:b/>
          <w:bCs/>
        </w:rPr>
        <w:t>5</w:t>
      </w:r>
      <w:r w:rsidR="00DF1CF4" w:rsidRPr="00FA5153">
        <w:rPr>
          <w:b/>
          <w:bCs/>
        </w:rPr>
        <w:t>.</w:t>
      </w:r>
      <w:r w:rsidR="009C463F" w:rsidRPr="00FA5153">
        <w:rPr>
          <w:b/>
          <w:bCs/>
        </w:rPr>
        <w:t xml:space="preserve"> ЗАКЛЮЧИТЕЛЬНЫЕ ПОЛОЖЕНИЯ</w:t>
      </w:r>
    </w:p>
    <w:p w14:paraId="3BDA32D1" w14:textId="77777777" w:rsidR="00FA5153" w:rsidRPr="00FA5153" w:rsidRDefault="00FA5153" w:rsidP="00FA5153">
      <w:pPr>
        <w:shd w:val="clear" w:color="auto" w:fill="FFFFFF"/>
        <w:spacing w:line="240" w:lineRule="auto"/>
        <w:ind w:firstLine="567"/>
        <w:jc w:val="center"/>
        <w:rPr>
          <w:b/>
          <w:bCs/>
        </w:rPr>
      </w:pPr>
    </w:p>
    <w:p w14:paraId="3CDC5936" w14:textId="77777777" w:rsidR="00F838FB" w:rsidRPr="00F838FB" w:rsidRDefault="005A7430" w:rsidP="005A7430">
      <w:pPr>
        <w:tabs>
          <w:tab w:val="left" w:pos="567"/>
        </w:tabs>
        <w:ind w:firstLine="0"/>
        <w:rPr>
          <w:rFonts w:eastAsia="Times New Roman"/>
        </w:rPr>
      </w:pPr>
      <w:r>
        <w:rPr>
          <w:rFonts w:eastAsia="Times New Roman"/>
        </w:rPr>
        <w:t xml:space="preserve">        </w:t>
      </w:r>
      <w:r w:rsidR="00244FCE" w:rsidRPr="001B6741">
        <w:rPr>
          <w:rFonts w:eastAsia="Times New Roman"/>
        </w:rPr>
        <w:t>1. Положение</w:t>
      </w:r>
      <w:r w:rsidR="00F838FB" w:rsidRPr="00F838FB">
        <w:rPr>
          <w:rFonts w:eastAsia="Times New Roman"/>
        </w:rPr>
        <w:t xml:space="preserve"> об Ученом совете университета, изменения и дополнения к нему, принимаются на заседаниях Ученого совета большинством голосов и оформляются протоколом.</w:t>
      </w:r>
    </w:p>
    <w:p w14:paraId="6C574BEC" w14:textId="77777777" w:rsidR="00F838FB" w:rsidRPr="00F838FB" w:rsidRDefault="00F838FB" w:rsidP="005A7430">
      <w:pPr>
        <w:tabs>
          <w:tab w:val="left" w:pos="567"/>
        </w:tabs>
        <w:ind w:firstLine="567"/>
        <w:rPr>
          <w:rFonts w:eastAsia="Times New Roman"/>
        </w:rPr>
      </w:pPr>
      <w:r w:rsidRPr="00F838FB">
        <w:rPr>
          <w:rFonts w:eastAsia="Times New Roman"/>
        </w:rPr>
        <w:t>2</w:t>
      </w:r>
      <w:r w:rsidR="004F54EB">
        <w:rPr>
          <w:rFonts w:eastAsia="Times New Roman"/>
        </w:rPr>
        <w:t>.</w:t>
      </w:r>
      <w:r w:rsidR="00531093">
        <w:rPr>
          <w:rFonts w:eastAsia="Times New Roman"/>
        </w:rPr>
        <w:t xml:space="preserve"> </w:t>
      </w:r>
      <w:r w:rsidRPr="00F838FB">
        <w:rPr>
          <w:rFonts w:eastAsia="Times New Roman"/>
        </w:rPr>
        <w:t>Положение об Ученом совете, а также решения Ученого совета о внесении изменений и дополнений к нему вступают в силу со дня их принятия, если Ученый совет не примет другого решения.</w:t>
      </w:r>
    </w:p>
    <w:p w14:paraId="6C089EBC" w14:textId="77777777" w:rsidR="00D8235F" w:rsidRDefault="00F838FB" w:rsidP="00FF3576">
      <w:pPr>
        <w:tabs>
          <w:tab w:val="left" w:pos="567"/>
        </w:tabs>
        <w:ind w:firstLine="567"/>
      </w:pPr>
      <w:r w:rsidRPr="00F838FB">
        <w:rPr>
          <w:rFonts w:eastAsia="Times New Roman"/>
        </w:rPr>
        <w:t>3</w:t>
      </w:r>
      <w:r w:rsidR="004F54EB">
        <w:rPr>
          <w:rFonts w:eastAsia="Times New Roman"/>
        </w:rPr>
        <w:t>.</w:t>
      </w:r>
      <w:r w:rsidRPr="00F838FB">
        <w:rPr>
          <w:rFonts w:eastAsia="Times New Roman"/>
        </w:rPr>
        <w:t>Процедуры проведения заседаний Ученого совета университета, рассмотрения вопросов, не предусмотренных настоящим Положением, принимаются на заседании Ученого совета большинством голосов членов Ученого совета</w:t>
      </w:r>
      <w:r w:rsidR="00244FCE">
        <w:rPr>
          <w:rFonts w:eastAsia="Times New Roman"/>
        </w:rPr>
        <w:t>.</w:t>
      </w:r>
      <w:r w:rsidR="00244FCE">
        <w:t xml:space="preserve"> </w:t>
      </w:r>
    </w:p>
    <w:sectPr w:rsidR="00D8235F" w:rsidSect="00BC7A33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37A1"/>
    <w:multiLevelType w:val="hybridMultilevel"/>
    <w:tmpl w:val="9AECD3CC"/>
    <w:lvl w:ilvl="0" w:tplc="055CE548">
      <w:start w:val="5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08171D43"/>
    <w:multiLevelType w:val="hybridMultilevel"/>
    <w:tmpl w:val="0232B1CE"/>
    <w:lvl w:ilvl="0" w:tplc="FE023BF2">
      <w:start w:val="22"/>
      <w:numFmt w:val="decimal"/>
      <w:lvlText w:val="%1."/>
      <w:lvlJc w:val="left"/>
      <w:pPr>
        <w:ind w:left="18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2" w15:restartNumberingAfterBreak="0">
    <w:nsid w:val="14845261"/>
    <w:multiLevelType w:val="multilevel"/>
    <w:tmpl w:val="41769F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77F23F6"/>
    <w:multiLevelType w:val="hybridMultilevel"/>
    <w:tmpl w:val="29BC5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003005"/>
    <w:multiLevelType w:val="multilevel"/>
    <w:tmpl w:val="B37899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9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  <w:color w:val="000000"/>
      </w:rPr>
    </w:lvl>
  </w:abstractNum>
  <w:abstractNum w:abstractNumId="5" w15:restartNumberingAfterBreak="0">
    <w:nsid w:val="325352C7"/>
    <w:multiLevelType w:val="multilevel"/>
    <w:tmpl w:val="E8A6D9D0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3DC39F4"/>
    <w:multiLevelType w:val="multilevel"/>
    <w:tmpl w:val="22B862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ED69E3"/>
    <w:multiLevelType w:val="multilevel"/>
    <w:tmpl w:val="0D5E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CA397C"/>
    <w:multiLevelType w:val="hybridMultilevel"/>
    <w:tmpl w:val="83CE13CE"/>
    <w:lvl w:ilvl="0" w:tplc="7A207C7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3AB909BE"/>
    <w:multiLevelType w:val="multilevel"/>
    <w:tmpl w:val="F2D0D8F2"/>
    <w:lvl w:ilvl="0">
      <w:start w:val="3"/>
      <w:numFmt w:val="decimal"/>
      <w:lvlText w:val="7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8E3736"/>
    <w:multiLevelType w:val="singleLevel"/>
    <w:tmpl w:val="80CC7D8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7762D81"/>
    <w:multiLevelType w:val="hybridMultilevel"/>
    <w:tmpl w:val="DECCBE5E"/>
    <w:lvl w:ilvl="0" w:tplc="3E441EA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 w15:restartNumberingAfterBreak="0">
    <w:nsid w:val="48D00E36"/>
    <w:multiLevelType w:val="hybridMultilevel"/>
    <w:tmpl w:val="71A09072"/>
    <w:lvl w:ilvl="0" w:tplc="AEFEC078">
      <w:start w:val="2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06F63"/>
    <w:multiLevelType w:val="multilevel"/>
    <w:tmpl w:val="E8EC28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9870B3"/>
    <w:multiLevelType w:val="hybridMultilevel"/>
    <w:tmpl w:val="E61201BA"/>
    <w:lvl w:ilvl="0" w:tplc="26560830">
      <w:start w:val="6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 w15:restartNumberingAfterBreak="0">
    <w:nsid w:val="64E90DD2"/>
    <w:multiLevelType w:val="hybridMultilevel"/>
    <w:tmpl w:val="8DBA9B02"/>
    <w:lvl w:ilvl="0" w:tplc="22E04E06">
      <w:start w:val="2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F3321"/>
    <w:multiLevelType w:val="multilevel"/>
    <w:tmpl w:val="51C44F5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225251"/>
    <w:multiLevelType w:val="multilevel"/>
    <w:tmpl w:val="88D84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9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  <w:color w:val="000000"/>
      </w:rPr>
    </w:lvl>
  </w:abstractNum>
  <w:abstractNum w:abstractNumId="18" w15:restartNumberingAfterBreak="0">
    <w:nsid w:val="6DC61D9F"/>
    <w:multiLevelType w:val="multilevel"/>
    <w:tmpl w:val="41769F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F3F24DA"/>
    <w:multiLevelType w:val="multilevel"/>
    <w:tmpl w:val="E5CA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1E6B52"/>
    <w:multiLevelType w:val="hybridMultilevel"/>
    <w:tmpl w:val="92203E94"/>
    <w:lvl w:ilvl="0" w:tplc="1FFEC13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5"/>
  </w:num>
  <w:num w:numId="5">
    <w:abstractNumId w:val="13"/>
  </w:num>
  <w:num w:numId="6">
    <w:abstractNumId w:val="6"/>
  </w:num>
  <w:num w:numId="7">
    <w:abstractNumId w:val="9"/>
  </w:num>
  <w:num w:numId="8">
    <w:abstractNumId w:val="4"/>
  </w:num>
  <w:num w:numId="9">
    <w:abstractNumId w:val="17"/>
  </w:num>
  <w:num w:numId="10">
    <w:abstractNumId w:val="10"/>
  </w:num>
  <w:num w:numId="11">
    <w:abstractNumId w:val="18"/>
  </w:num>
  <w:num w:numId="12">
    <w:abstractNumId w:val="16"/>
  </w:num>
  <w:num w:numId="13">
    <w:abstractNumId w:val="15"/>
  </w:num>
  <w:num w:numId="14">
    <w:abstractNumId w:val="12"/>
  </w:num>
  <w:num w:numId="15">
    <w:abstractNumId w:val="1"/>
  </w:num>
  <w:num w:numId="16">
    <w:abstractNumId w:val="0"/>
  </w:num>
  <w:num w:numId="17">
    <w:abstractNumId w:val="14"/>
  </w:num>
  <w:num w:numId="18">
    <w:abstractNumId w:val="8"/>
  </w:num>
  <w:num w:numId="19">
    <w:abstractNumId w:val="20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636"/>
    <w:rsid w:val="00003875"/>
    <w:rsid w:val="00004262"/>
    <w:rsid w:val="0000528D"/>
    <w:rsid w:val="00012BCE"/>
    <w:rsid w:val="000220CB"/>
    <w:rsid w:val="000366C6"/>
    <w:rsid w:val="000521B1"/>
    <w:rsid w:val="000552CF"/>
    <w:rsid w:val="00061446"/>
    <w:rsid w:val="000666A6"/>
    <w:rsid w:val="000706C8"/>
    <w:rsid w:val="00074B82"/>
    <w:rsid w:val="000848CC"/>
    <w:rsid w:val="00097ECC"/>
    <w:rsid w:val="000A30AB"/>
    <w:rsid w:val="000C441B"/>
    <w:rsid w:val="000D1AC8"/>
    <w:rsid w:val="000D56E1"/>
    <w:rsid w:val="000D7009"/>
    <w:rsid w:val="000E60FD"/>
    <w:rsid w:val="001004B7"/>
    <w:rsid w:val="00110A4F"/>
    <w:rsid w:val="00122ECF"/>
    <w:rsid w:val="00146B2E"/>
    <w:rsid w:val="00156753"/>
    <w:rsid w:val="00185AF4"/>
    <w:rsid w:val="001A5197"/>
    <w:rsid w:val="001A5693"/>
    <w:rsid w:val="001B6741"/>
    <w:rsid w:val="001D1484"/>
    <w:rsid w:val="001D563C"/>
    <w:rsid w:val="001D718B"/>
    <w:rsid w:val="001F3B99"/>
    <w:rsid w:val="00207507"/>
    <w:rsid w:val="00213B51"/>
    <w:rsid w:val="00214DCD"/>
    <w:rsid w:val="00235DFD"/>
    <w:rsid w:val="00236C59"/>
    <w:rsid w:val="00244741"/>
    <w:rsid w:val="00244FCE"/>
    <w:rsid w:val="0026058E"/>
    <w:rsid w:val="0027701F"/>
    <w:rsid w:val="0028417E"/>
    <w:rsid w:val="002A2918"/>
    <w:rsid w:val="002A5E47"/>
    <w:rsid w:val="002B4DB9"/>
    <w:rsid w:val="002C5031"/>
    <w:rsid w:val="002C77AB"/>
    <w:rsid w:val="002E5BDB"/>
    <w:rsid w:val="002E6961"/>
    <w:rsid w:val="002F12BE"/>
    <w:rsid w:val="00330B6B"/>
    <w:rsid w:val="00331AC1"/>
    <w:rsid w:val="0033395B"/>
    <w:rsid w:val="0034199A"/>
    <w:rsid w:val="00346BF1"/>
    <w:rsid w:val="00347DF5"/>
    <w:rsid w:val="00360237"/>
    <w:rsid w:val="003859D5"/>
    <w:rsid w:val="00397874"/>
    <w:rsid w:val="003B0C01"/>
    <w:rsid w:val="003B3021"/>
    <w:rsid w:val="003D255B"/>
    <w:rsid w:val="004030A7"/>
    <w:rsid w:val="00421220"/>
    <w:rsid w:val="004237B6"/>
    <w:rsid w:val="00426C6C"/>
    <w:rsid w:val="00437137"/>
    <w:rsid w:val="00452055"/>
    <w:rsid w:val="00485435"/>
    <w:rsid w:val="004858C9"/>
    <w:rsid w:val="00486475"/>
    <w:rsid w:val="00487B1A"/>
    <w:rsid w:val="004C4DBE"/>
    <w:rsid w:val="004C7225"/>
    <w:rsid w:val="004D07CE"/>
    <w:rsid w:val="004D13DC"/>
    <w:rsid w:val="004F54EB"/>
    <w:rsid w:val="004F7DA2"/>
    <w:rsid w:val="00504C9B"/>
    <w:rsid w:val="00507BE6"/>
    <w:rsid w:val="00510032"/>
    <w:rsid w:val="00526188"/>
    <w:rsid w:val="00531093"/>
    <w:rsid w:val="005428E6"/>
    <w:rsid w:val="005519DA"/>
    <w:rsid w:val="005628BB"/>
    <w:rsid w:val="00570FBB"/>
    <w:rsid w:val="00581DCD"/>
    <w:rsid w:val="005875E3"/>
    <w:rsid w:val="00596338"/>
    <w:rsid w:val="005978E3"/>
    <w:rsid w:val="005A1426"/>
    <w:rsid w:val="005A7430"/>
    <w:rsid w:val="005B37AB"/>
    <w:rsid w:val="005C59B7"/>
    <w:rsid w:val="005C719F"/>
    <w:rsid w:val="005D3E1D"/>
    <w:rsid w:val="005D77AF"/>
    <w:rsid w:val="005E37AD"/>
    <w:rsid w:val="005E485D"/>
    <w:rsid w:val="006026E6"/>
    <w:rsid w:val="00603D4C"/>
    <w:rsid w:val="00607CF3"/>
    <w:rsid w:val="00616BA2"/>
    <w:rsid w:val="00644C89"/>
    <w:rsid w:val="00647D47"/>
    <w:rsid w:val="00673271"/>
    <w:rsid w:val="00685872"/>
    <w:rsid w:val="00693B66"/>
    <w:rsid w:val="00693D07"/>
    <w:rsid w:val="00697B6B"/>
    <w:rsid w:val="006A080F"/>
    <w:rsid w:val="006A202D"/>
    <w:rsid w:val="006B44AC"/>
    <w:rsid w:val="006E3F55"/>
    <w:rsid w:val="006F2320"/>
    <w:rsid w:val="00742387"/>
    <w:rsid w:val="007473C5"/>
    <w:rsid w:val="0075455D"/>
    <w:rsid w:val="00754D18"/>
    <w:rsid w:val="0076276A"/>
    <w:rsid w:val="007713D2"/>
    <w:rsid w:val="00782F36"/>
    <w:rsid w:val="007C31C8"/>
    <w:rsid w:val="008176D5"/>
    <w:rsid w:val="008232D0"/>
    <w:rsid w:val="00830E9A"/>
    <w:rsid w:val="00840CCF"/>
    <w:rsid w:val="00843E98"/>
    <w:rsid w:val="00852F2E"/>
    <w:rsid w:val="00866EEA"/>
    <w:rsid w:val="008718F9"/>
    <w:rsid w:val="00892632"/>
    <w:rsid w:val="00897D1A"/>
    <w:rsid w:val="008A7E86"/>
    <w:rsid w:val="008B3FC8"/>
    <w:rsid w:val="008C41D9"/>
    <w:rsid w:val="008E5EE9"/>
    <w:rsid w:val="008F5655"/>
    <w:rsid w:val="009016F9"/>
    <w:rsid w:val="00932705"/>
    <w:rsid w:val="009377C4"/>
    <w:rsid w:val="00945F4E"/>
    <w:rsid w:val="00953EB8"/>
    <w:rsid w:val="009737B4"/>
    <w:rsid w:val="009774A5"/>
    <w:rsid w:val="009A1881"/>
    <w:rsid w:val="009A4655"/>
    <w:rsid w:val="009B2EAF"/>
    <w:rsid w:val="009C3A6F"/>
    <w:rsid w:val="009C463F"/>
    <w:rsid w:val="009D448D"/>
    <w:rsid w:val="00A16C1F"/>
    <w:rsid w:val="00A21264"/>
    <w:rsid w:val="00A40188"/>
    <w:rsid w:val="00A43DF3"/>
    <w:rsid w:val="00A515D8"/>
    <w:rsid w:val="00A6336A"/>
    <w:rsid w:val="00A642CC"/>
    <w:rsid w:val="00A812AB"/>
    <w:rsid w:val="00A86FF0"/>
    <w:rsid w:val="00A87607"/>
    <w:rsid w:val="00AA5227"/>
    <w:rsid w:val="00AA54B7"/>
    <w:rsid w:val="00AB0B9F"/>
    <w:rsid w:val="00AB4A40"/>
    <w:rsid w:val="00AC7254"/>
    <w:rsid w:val="00AE4825"/>
    <w:rsid w:val="00AF101E"/>
    <w:rsid w:val="00AF25FE"/>
    <w:rsid w:val="00B04D19"/>
    <w:rsid w:val="00B17FF5"/>
    <w:rsid w:val="00B23699"/>
    <w:rsid w:val="00B34321"/>
    <w:rsid w:val="00B509FF"/>
    <w:rsid w:val="00BB6549"/>
    <w:rsid w:val="00BC7A33"/>
    <w:rsid w:val="00BD57FF"/>
    <w:rsid w:val="00BF0560"/>
    <w:rsid w:val="00BF3466"/>
    <w:rsid w:val="00C03FA2"/>
    <w:rsid w:val="00C125A4"/>
    <w:rsid w:val="00C13C1E"/>
    <w:rsid w:val="00C21074"/>
    <w:rsid w:val="00C455AF"/>
    <w:rsid w:val="00C6056F"/>
    <w:rsid w:val="00C60FFD"/>
    <w:rsid w:val="00C635D2"/>
    <w:rsid w:val="00C7123A"/>
    <w:rsid w:val="00C85D76"/>
    <w:rsid w:val="00CA4BE1"/>
    <w:rsid w:val="00CC4DD6"/>
    <w:rsid w:val="00CE1BF3"/>
    <w:rsid w:val="00CF3181"/>
    <w:rsid w:val="00D018BF"/>
    <w:rsid w:val="00D06F1C"/>
    <w:rsid w:val="00D169BC"/>
    <w:rsid w:val="00D42636"/>
    <w:rsid w:val="00D51555"/>
    <w:rsid w:val="00D57061"/>
    <w:rsid w:val="00D63CB6"/>
    <w:rsid w:val="00D77307"/>
    <w:rsid w:val="00D80F91"/>
    <w:rsid w:val="00D8235F"/>
    <w:rsid w:val="00D92000"/>
    <w:rsid w:val="00DA157F"/>
    <w:rsid w:val="00DA43E9"/>
    <w:rsid w:val="00DC5302"/>
    <w:rsid w:val="00DD1654"/>
    <w:rsid w:val="00DE1B9C"/>
    <w:rsid w:val="00DE48A6"/>
    <w:rsid w:val="00DF1CF4"/>
    <w:rsid w:val="00E43A1C"/>
    <w:rsid w:val="00E462C2"/>
    <w:rsid w:val="00E63105"/>
    <w:rsid w:val="00E86470"/>
    <w:rsid w:val="00EB1DD2"/>
    <w:rsid w:val="00EC2FE2"/>
    <w:rsid w:val="00ED10C2"/>
    <w:rsid w:val="00EF615A"/>
    <w:rsid w:val="00EF7CE4"/>
    <w:rsid w:val="00F1613D"/>
    <w:rsid w:val="00F75E7C"/>
    <w:rsid w:val="00F838FB"/>
    <w:rsid w:val="00F85C7D"/>
    <w:rsid w:val="00F97DFB"/>
    <w:rsid w:val="00FA3731"/>
    <w:rsid w:val="00FA5153"/>
    <w:rsid w:val="00FB0A79"/>
    <w:rsid w:val="00FB212A"/>
    <w:rsid w:val="00FC1C4F"/>
    <w:rsid w:val="00FD0F0F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E995"/>
  <w15:docId w15:val="{56DB6CDF-1B85-44C4-8032-ED2BCF88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FC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44FCE"/>
    <w:pPr>
      <w:keepNext/>
      <w:keepLines/>
      <w:spacing w:before="480"/>
      <w:ind w:firstLine="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link w:val="20"/>
    <w:uiPriority w:val="9"/>
    <w:qFormat/>
    <w:rsid w:val="00F838F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6E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36C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838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5A142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2841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8417E"/>
    <w:pPr>
      <w:widowControl w:val="0"/>
      <w:shd w:val="clear" w:color="auto" w:fill="FFFFFF"/>
      <w:spacing w:before="420" w:after="320" w:line="322" w:lineRule="exact"/>
      <w:ind w:hanging="2520"/>
    </w:pPr>
    <w:rPr>
      <w:rFonts w:eastAsia="Times New Roman" w:cs="Times New Roman"/>
      <w:szCs w:val="28"/>
    </w:rPr>
  </w:style>
  <w:style w:type="character" w:customStyle="1" w:styleId="3Exact">
    <w:name w:val="Основной текст (3) Exact"/>
    <w:basedOn w:val="a0"/>
    <w:rsid w:val="005519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5519D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19DA"/>
    <w:pPr>
      <w:widowControl w:val="0"/>
      <w:shd w:val="clear" w:color="auto" w:fill="FFFFFF"/>
      <w:spacing w:line="230" w:lineRule="exact"/>
      <w:ind w:hanging="2580"/>
    </w:pPr>
    <w:rPr>
      <w:rFonts w:eastAsia="Times New Roman" w:cs="Times New Roman"/>
      <w:b/>
      <w:b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0552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2CF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rsid w:val="009A4655"/>
    <w:pPr>
      <w:spacing w:line="240" w:lineRule="auto"/>
      <w:ind w:firstLine="567"/>
    </w:pPr>
    <w:rPr>
      <w:rFonts w:eastAsia="Times New Roman" w:cs="Times New Roman"/>
      <w:szCs w:val="20"/>
    </w:rPr>
  </w:style>
  <w:style w:type="character" w:customStyle="1" w:styleId="24">
    <w:name w:val="Основной текст с отступом 2 Знак"/>
    <w:basedOn w:val="a0"/>
    <w:link w:val="23"/>
    <w:rsid w:val="009A4655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244FC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2F12BE"/>
    <w:rPr>
      <w:color w:val="0000FF"/>
      <w:u w:val="single"/>
    </w:rPr>
  </w:style>
  <w:style w:type="character" w:customStyle="1" w:styleId="hl">
    <w:name w:val="hl"/>
    <w:basedOn w:val="a0"/>
    <w:rsid w:val="002F12BE"/>
  </w:style>
  <w:style w:type="character" w:customStyle="1" w:styleId="prod">
    <w:name w:val="prod"/>
    <w:basedOn w:val="a0"/>
    <w:rsid w:val="002F12BE"/>
  </w:style>
  <w:style w:type="character" w:customStyle="1" w:styleId="portion">
    <w:name w:val="portion"/>
    <w:basedOn w:val="a0"/>
    <w:rsid w:val="002F12BE"/>
  </w:style>
  <w:style w:type="paragraph" w:customStyle="1" w:styleId="advicetext">
    <w:name w:val="advice__text"/>
    <w:basedOn w:val="a"/>
    <w:rsid w:val="002F12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11">
    <w:name w:val="Название1"/>
    <w:basedOn w:val="a0"/>
    <w:rsid w:val="002F12BE"/>
  </w:style>
  <w:style w:type="character" w:customStyle="1" w:styleId="rcp">
    <w:name w:val="rcp"/>
    <w:basedOn w:val="a0"/>
    <w:rsid w:val="002F12BE"/>
  </w:style>
  <w:style w:type="character" w:customStyle="1" w:styleId="5">
    <w:name w:val="Заголовок №5_"/>
    <w:link w:val="50"/>
    <w:rsid w:val="000D1AC8"/>
    <w:rPr>
      <w:b/>
      <w:bCs/>
      <w:spacing w:val="4"/>
      <w:sz w:val="25"/>
      <w:szCs w:val="25"/>
      <w:shd w:val="clear" w:color="auto" w:fill="FFFFFF"/>
    </w:rPr>
  </w:style>
  <w:style w:type="paragraph" w:customStyle="1" w:styleId="50">
    <w:name w:val="Заголовок №5"/>
    <w:basedOn w:val="a"/>
    <w:link w:val="5"/>
    <w:rsid w:val="000D1AC8"/>
    <w:pPr>
      <w:widowControl w:val="0"/>
      <w:shd w:val="clear" w:color="auto" w:fill="FFFFFF"/>
      <w:spacing w:before="360" w:line="370" w:lineRule="exact"/>
      <w:ind w:firstLine="0"/>
      <w:jc w:val="center"/>
      <w:outlineLvl w:val="4"/>
    </w:pPr>
    <w:rPr>
      <w:rFonts w:asciiTheme="minorHAnsi" w:hAnsiTheme="minorHAnsi"/>
      <w:b/>
      <w:bCs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30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8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09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63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95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713">
          <w:marLeft w:val="0"/>
          <w:marRight w:val="0"/>
          <w:marTop w:val="150"/>
          <w:marBottom w:val="0"/>
          <w:divBdr>
            <w:top w:val="single" w:sz="6" w:space="5" w:color="E39915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2484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6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9529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3100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3428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6190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3632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7196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4882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5682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3824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4297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9330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6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7102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9717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0759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3024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18980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0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39915"/>
            <w:right w:val="none" w:sz="0" w:space="0" w:color="auto"/>
          </w:divBdr>
          <w:divsChild>
            <w:div w:id="5271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5E5BE-8373-484D-AE63-DCDC112B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9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205kab</cp:lastModifiedBy>
  <cp:revision>118</cp:revision>
  <cp:lastPrinted>2022-02-09T11:48:00Z</cp:lastPrinted>
  <dcterms:created xsi:type="dcterms:W3CDTF">2017-12-26T14:22:00Z</dcterms:created>
  <dcterms:modified xsi:type="dcterms:W3CDTF">2022-04-19T11:51:00Z</dcterms:modified>
</cp:coreProperties>
</file>